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B4" w:rsidRPr="004F5D57" w:rsidRDefault="005D4CB4" w:rsidP="004F5D57">
      <w:pPr>
        <w:spacing w:before="100" w:beforeAutospacing="1" w:after="100" w:afterAutospacing="1" w:line="240" w:lineRule="auto"/>
        <w:outlineLvl w:val="2"/>
        <w:rPr>
          <w:rFonts w:ascii="Times New Roman" w:hAnsi="Times New Roman"/>
          <w:b/>
          <w:bCs/>
          <w:sz w:val="27"/>
          <w:szCs w:val="27"/>
          <w:lang w:val="de-DE" w:eastAsia="de-DE"/>
        </w:rPr>
      </w:pPr>
      <w:r w:rsidRPr="004F5D57">
        <w:rPr>
          <w:rFonts w:ascii="Times New Roman" w:hAnsi="Times New Roman"/>
          <w:b/>
          <w:bCs/>
          <w:sz w:val="27"/>
          <w:szCs w:val="27"/>
          <w:lang w:val="de-DE" w:eastAsia="de-DE"/>
        </w:rPr>
        <w:t>Tegernsees einziges Ziel der Steuererhöhung:</w:t>
      </w:r>
    </w:p>
    <w:p w:rsidR="005D4CB4" w:rsidRPr="004F5D57" w:rsidRDefault="005D4CB4" w:rsidP="004F5D57">
      <w:pPr>
        <w:spacing w:before="100" w:beforeAutospacing="1" w:after="100" w:afterAutospacing="1" w:line="240" w:lineRule="auto"/>
        <w:outlineLvl w:val="0"/>
        <w:rPr>
          <w:rFonts w:ascii="Times New Roman" w:hAnsi="Times New Roman"/>
          <w:b/>
          <w:bCs/>
          <w:kern w:val="36"/>
          <w:sz w:val="48"/>
          <w:szCs w:val="48"/>
          <w:lang w:val="de-DE" w:eastAsia="de-DE"/>
        </w:rPr>
      </w:pPr>
      <w:r w:rsidRPr="004F5D57">
        <w:rPr>
          <w:rFonts w:ascii="Times New Roman" w:hAnsi="Times New Roman"/>
          <w:b/>
          <w:bCs/>
          <w:kern w:val="36"/>
          <w:sz w:val="48"/>
          <w:szCs w:val="48"/>
          <w:lang w:val="de-DE" w:eastAsia="de-DE"/>
        </w:rPr>
        <w:t>Zweitwohnungsbesitzer sollen draußen bleiben</w:t>
      </w:r>
    </w:p>
    <w:p w:rsidR="005D4CB4" w:rsidRPr="004F5D57" w:rsidRDefault="005D4CB4" w:rsidP="004F5D57">
      <w:pPr>
        <w:spacing w:after="0"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 xml:space="preserve">29. Mai 2018 um 8:19 Uhr, geschrieben von </w:t>
      </w:r>
      <w:hyperlink r:id="rId5" w:history="1">
        <w:r w:rsidRPr="004F5D57">
          <w:rPr>
            <w:rFonts w:ascii="Times New Roman" w:hAnsi="Times New Roman"/>
            <w:color w:val="0000FF"/>
            <w:sz w:val="24"/>
            <w:szCs w:val="24"/>
            <w:u w:val="single"/>
            <w:lang w:val="de-DE" w:eastAsia="de-DE"/>
          </w:rPr>
          <w:t>Nicole Kleim</w:t>
        </w:r>
      </w:hyperlink>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Pr>
          <w:rFonts w:ascii="Times New Roman" w:hAnsi="Times New Roman"/>
          <w:sz w:val="24"/>
          <w:szCs w:val="24"/>
          <w:lang w:val="de-DE" w:eastAsia="de-DE"/>
        </w:rPr>
        <w:t>Um de</w:t>
      </w:r>
      <w:r w:rsidRPr="004F5D57">
        <w:rPr>
          <w:rFonts w:ascii="Times New Roman" w:hAnsi="Times New Roman"/>
          <w:sz w:val="24"/>
          <w:szCs w:val="24"/>
          <w:lang w:val="de-DE" w:eastAsia="de-DE"/>
        </w:rPr>
        <w:t xml:space="preserve">n lokalen Wohnungsmarkt zu sichern, hatte die Stadt Tegernsee vor drei Wochen beschlossen, ihren Steuersatz für Zweitwohnungen auf 20 Prozent anzuheben. Wie aber soll das funktionieren, wenn die Mehreinnahmen dabei für den Verwaltungsaufwand draufgehen, wie Bürgermeister Hagn betont? </w:t>
      </w:r>
    </w:p>
    <w:p w:rsidR="005D4CB4" w:rsidRPr="004F5D57" w:rsidRDefault="005D4CB4" w:rsidP="004F5D57">
      <w:pPr>
        <w:spacing w:after="0" w:line="240" w:lineRule="auto"/>
        <w:rPr>
          <w:rFonts w:ascii="Times New Roman" w:hAnsi="Times New Roman"/>
          <w:sz w:val="24"/>
          <w:szCs w:val="24"/>
          <w:lang w:val="de-DE" w:eastAsia="de-DE"/>
        </w:rPr>
      </w:pPr>
      <w:hyperlink r:id="rId6" w:history="1">
        <w:r w:rsidRPr="00974A20">
          <w:rPr>
            <w:rFonts w:ascii="Times New Roman" w:hAnsi="Times New Roman"/>
            <w:noProof/>
            <w:color w:val="0000FF"/>
            <w:sz w:val="24"/>
            <w:szCs w:val="24"/>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ttps://tegernseerstimme.de/wp-content/uploads/2016/06/Tegernsee-Stadt-2.jpg" href="https://tegernseerstimme.de/wp-content/uploads/2016/06/Tegernsee-Stadt" style="width:750pt;height:421.5pt;visibility:visible" o:button="t">
              <v:fill o:detectmouseclick="t"/>
              <v:imagedata r:id="rId7" o:title=""/>
            </v:shape>
          </w:pict>
        </w:r>
      </w:hyperlink>
      <w:r w:rsidRPr="004F5D57">
        <w:rPr>
          <w:rFonts w:ascii="Times New Roman" w:hAnsi="Times New Roman"/>
          <w:sz w:val="24"/>
          <w:szCs w:val="24"/>
          <w:lang w:val="de-DE" w:eastAsia="de-DE"/>
        </w:rPr>
        <w:t>Die Stadt Tegernsee hat Platzprobleme und will über die Zweitwohnungssteuer neuen Wohnraum für Einheimische schaffen.</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Nach dem Urteil des Bundesverwaltungsgerichts haben fast alle Tal-Gemeinden ihr Modell zur Zweitwohnungssteuer geändert. Das heißt, jeder Steuerpflichtige, der eine Zweitwohnung am Tegernsee besitzt, muss zwölf Prozent von der Jahresnettokaltmiete als Zweitwohnungssteuer abgeben.</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 xml:space="preserve">Nur die Stadt Tegernsee scherte jüngst aus diesem einheitlichen Modell aus. Rückwirkend zum 1. Januar 2018 zahlt hier der Zweitwohnungsbesitzer nicht zwölf, sondern 20 Prozent. Das bedeutet Mehreinnahmen im Jahr von etwa 450.000 Euro, wie Tegernsees zweiter </w:t>
      </w:r>
      <w:hyperlink r:id="rId8" w:history="1">
        <w:r w:rsidRPr="004F5D57">
          <w:rPr>
            <w:rFonts w:ascii="Times New Roman" w:hAnsi="Times New Roman"/>
            <w:color w:val="0000FF"/>
            <w:sz w:val="24"/>
            <w:szCs w:val="24"/>
            <w:u w:val="single"/>
            <w:lang w:val="de-DE" w:eastAsia="de-DE"/>
          </w:rPr>
          <w:t>Bürgermeister Heino von Hammerstein</w:t>
        </w:r>
      </w:hyperlink>
      <w:r w:rsidRPr="004F5D57">
        <w:rPr>
          <w:rFonts w:ascii="Times New Roman" w:hAnsi="Times New Roman"/>
          <w:sz w:val="24"/>
          <w:szCs w:val="24"/>
          <w:lang w:val="de-DE" w:eastAsia="de-DE"/>
        </w:rPr>
        <w:t xml:space="preserve"> kürzlich auf Nachfrage schätzte. Ähnlich hoch schaute die Summe in Bad Wiessee im Jahr 2017 aus.</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 xml:space="preserve">Die Erhöhung in Tegernsee auf die vieldiskutierten 20 Prozent hatte der Stadtrat in seiner Sitzung am 8. Mai beschlossen </w:t>
      </w:r>
      <w:hyperlink r:id="rId9" w:history="1">
        <w:r w:rsidRPr="004F5D57">
          <w:rPr>
            <w:rFonts w:ascii="Times New Roman" w:hAnsi="Times New Roman"/>
            <w:color w:val="0000FF"/>
            <w:sz w:val="24"/>
            <w:szCs w:val="24"/>
            <w:u w:val="single"/>
            <w:lang w:val="de-DE" w:eastAsia="de-DE"/>
          </w:rPr>
          <w:t>(wir berichteten)</w:t>
        </w:r>
      </w:hyperlink>
      <w:r w:rsidRPr="004F5D57">
        <w:rPr>
          <w:rFonts w:ascii="Times New Roman" w:hAnsi="Times New Roman"/>
          <w:sz w:val="24"/>
          <w:szCs w:val="24"/>
          <w:lang w:val="de-DE" w:eastAsia="de-DE"/>
        </w:rPr>
        <w:t>. Tegernsees Bürgermeister Johannes Hagn begründete diesen Schritt damit, auf diese Art bezahlbaren Wohnraum für Einheimische schaffen zu wollen. Gleichzeitig erklärte er, dass der Aufwand, um die Steuer einzutreiben, derart hoch sei, dass die Mehreinnahmen dadurch so gut wie aufgefressen werden.</w:t>
      </w:r>
    </w:p>
    <w:p w:rsidR="005D4CB4" w:rsidRPr="004F5D57" w:rsidRDefault="005D4CB4" w:rsidP="004F5D57">
      <w:pPr>
        <w:spacing w:before="100" w:beforeAutospacing="1" w:after="100" w:afterAutospacing="1" w:line="240" w:lineRule="auto"/>
        <w:outlineLvl w:val="2"/>
        <w:rPr>
          <w:rFonts w:ascii="Times New Roman" w:hAnsi="Times New Roman"/>
          <w:b/>
          <w:bCs/>
          <w:sz w:val="27"/>
          <w:szCs w:val="27"/>
          <w:lang w:val="de-DE" w:eastAsia="de-DE"/>
        </w:rPr>
      </w:pPr>
      <w:r w:rsidRPr="004F5D57">
        <w:rPr>
          <w:rFonts w:ascii="Times New Roman" w:hAnsi="Times New Roman"/>
          <w:b/>
          <w:bCs/>
          <w:sz w:val="27"/>
          <w:szCs w:val="27"/>
          <w:lang w:val="de-DE" w:eastAsia="de-DE"/>
        </w:rPr>
        <w:t>Mehreinnahmen sind nicht das Ziel</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Wenn Hagn aber davon ausgeht, dass eine Erhöhung auf Plusminusnull hinausläuft, warum erhöht die Stadt dann trotzdem? Mit dieser Frage konfrontiert, gibt der Bürgermeister folgende Antwort:</w:t>
      </w:r>
    </w:p>
    <w:p w:rsidR="005D4CB4" w:rsidRPr="004F5D57" w:rsidRDefault="005D4CB4" w:rsidP="004F5D57">
      <w:pPr>
        <w:spacing w:beforeAutospacing="1" w:after="100" w:afterAutospacing="1" w:line="240" w:lineRule="auto"/>
        <w:rPr>
          <w:rFonts w:ascii="Times New Roman" w:hAnsi="Times New Roman"/>
          <w:sz w:val="24"/>
          <w:szCs w:val="24"/>
          <w:lang w:val="de-DE" w:eastAsia="de-DE"/>
        </w:rPr>
      </w:pPr>
      <w:r w:rsidRPr="004F5D57">
        <w:rPr>
          <w:rFonts w:ascii="Times New Roman" w:hAnsi="Times New Roman"/>
          <w:b/>
          <w:bCs/>
          <w:sz w:val="24"/>
          <w:szCs w:val="24"/>
          <w:lang w:val="de-DE" w:eastAsia="de-DE"/>
        </w:rPr>
        <w:t>Wir haben ausdrücklich betont, dass es nicht unser Ziel ist, Mehreinnahmen zu generieren. Mit der Zweitwohnungssteuer sollen Zweitwohnsitze zurückgedrängt werden.</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Insofern seien vorab auch keine Berechnungen angestellt worden, fügt er hinzu. Wieviel der Mehreinnahmen tatsächlich übrig bleiben, könne erst im Nachgang beziffert werden. Schließlich wisse man nicht, so Hagn, wie viele Einsprüche erfolgen. Im Falle eines Normenkontrollverfahrens, das sehr langwierig sein könne, kämen unter anderem auch hohe Kosten auf die Stadt zu.</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Doch selbst wenn es nicht soweit kommen sollte, so der Bürgermeister, müssten Einsprüche abgearbeitet werden. Gegebenenfalls bräuchte man „zur Besichtigung strittiger Wohnungen“ einen Gutachter. Deshalb könne die genaue Höhe der Kosten erst im Nachhinein beziffert werden. Neue Mitarbeiter werde man jedenfalls nicht für den zusätzlichen Verwaltungsaufwand einstellen.</w:t>
      </w:r>
    </w:p>
    <w:p w:rsidR="005D4CB4" w:rsidRPr="004F5D57" w:rsidRDefault="005D4CB4" w:rsidP="004F5D57">
      <w:pPr>
        <w:spacing w:before="100" w:beforeAutospacing="1" w:after="100" w:afterAutospacing="1" w:line="240" w:lineRule="auto"/>
        <w:outlineLvl w:val="2"/>
        <w:rPr>
          <w:rFonts w:ascii="Times New Roman" w:hAnsi="Times New Roman"/>
          <w:b/>
          <w:bCs/>
          <w:sz w:val="27"/>
          <w:szCs w:val="27"/>
          <w:lang w:val="de-DE" w:eastAsia="de-DE"/>
        </w:rPr>
      </w:pPr>
      <w:r w:rsidRPr="004F5D57">
        <w:rPr>
          <w:rFonts w:ascii="Times New Roman" w:hAnsi="Times New Roman"/>
          <w:b/>
          <w:bCs/>
          <w:sz w:val="27"/>
          <w:szCs w:val="27"/>
          <w:lang w:val="de-DE" w:eastAsia="de-DE"/>
        </w:rPr>
        <w:t>Anzahl der Zweitwohnsitze steigt kontinuierlich</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Und Hagn betont weiter: „Der Wohnungsbau für Einheimische erfolgt aus dem städtischen Haushalt. Also unabhängig davon, ob und wie viel übrig bleibt, werden wir weiter Wohnraum sichern oder auch schaffen.“ Mittlerweile machen die Zweitwohnsitze fast ein Fünftel der Wohnungen in Tegernsee aus. Hinzu kommt, dass der Stadt aufgrund der bergseitigen Lage so gut wie keine Flächen für neue Wohnbebauung zur Verfügung stehen.</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Alleine die Zahlen zeigen den klaren Trend: so stieg die Anzahl von Zweitwohnsitzen in Tegernsee in den letzten zehn Jahren kontinuierlich. 2008 waren in der Stadt 373 Zweitwohnsitze (392 Personen) gemeldet. 2010 waren es 394 Zweitwohnsitze mit 563 Personen, im vergangenen Jahr dann 464 Wohnsitze und 714 Personen. Die Anzahl der Wohngebäude nahm im Jahr 2010 von 818 Häusern bis zum Jahr 2016 auf 869 Häuser zu.</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Bild</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Dies entspricht einer Steigerung von 51 Gebäuden oder 6,23 Prozent. Hierbei handele es sich, so Hagn, hauptsächlich um Einfamilienhäuser. Die Zahl der Wohnungen sank im gleichen Zeitraum von 2.398 Wohnungen in 2010 bis Ende 2016 auf 2.394 Wohnungen. Wie der Tegernseer Bürgermeister auf Nachfrage erklärt, erhält die Stadt keine Schlüsselzuweisungen für Nebenwohnsitze aus dem kommunalen Finanzausgleichstopf.</w:t>
      </w:r>
    </w:p>
    <w:p w:rsidR="005D4CB4" w:rsidRDefault="005D4CB4" w:rsidP="004F5D57">
      <w:pPr>
        <w:spacing w:before="100" w:beforeAutospacing="1" w:after="100" w:afterAutospacing="1" w:line="240" w:lineRule="auto"/>
        <w:rPr>
          <w:rFonts w:ascii="Times New Roman" w:hAnsi="Times New Roman"/>
          <w:sz w:val="24"/>
          <w:szCs w:val="24"/>
          <w:lang w:val="de-DE" w:eastAsia="de-DE"/>
        </w:rPr>
      </w:pPr>
      <w:r w:rsidRPr="004F5D57">
        <w:rPr>
          <w:rFonts w:ascii="Times New Roman" w:hAnsi="Times New Roman"/>
          <w:sz w:val="24"/>
          <w:szCs w:val="24"/>
          <w:lang w:val="de-DE" w:eastAsia="de-DE"/>
        </w:rPr>
        <w:t>Schlüsselzuweisungen werden einer Kommune bei schwacher Finanzkraft zugesprochen. Sie orientieren sich an der Einwohnerzahl. Würde die Stadt Tegernsee eine solche Schlüsselzuweisung, trotz erhobener Zweitwohnungssteuer bekommen, würde sie doppelt kassieren.</w:t>
      </w:r>
    </w:p>
    <w:p w:rsidR="005D4CB4" w:rsidRDefault="005D4CB4" w:rsidP="004F5D57">
      <w:pPr>
        <w:spacing w:before="100" w:beforeAutospacing="1" w:after="100" w:afterAutospacing="1" w:line="240" w:lineRule="auto"/>
        <w:rPr>
          <w:rFonts w:ascii="Times New Roman" w:hAnsi="Times New Roman"/>
          <w:sz w:val="24"/>
          <w:szCs w:val="24"/>
          <w:lang w:val="de-DE" w:eastAsia="de-DE"/>
        </w:rPr>
      </w:pPr>
      <w:hyperlink r:id="rId10" w:history="1">
        <w:r w:rsidRPr="00640383">
          <w:rPr>
            <w:rStyle w:val="Hyperlink"/>
            <w:rFonts w:ascii="Times New Roman" w:hAnsi="Times New Roman"/>
            <w:sz w:val="24"/>
            <w:szCs w:val="24"/>
            <w:lang w:val="de-DE" w:eastAsia="de-DE"/>
          </w:rPr>
          <w:t>https://tegernseerstimme.de/zweitwohnungsbesitzer-sollen-draussen-bleiben/</w:t>
        </w:r>
      </w:hyperlink>
    </w:p>
    <w:p w:rsidR="005D4CB4" w:rsidRDefault="005D4CB4" w:rsidP="004F5D57">
      <w:pPr>
        <w:spacing w:before="100" w:beforeAutospacing="1" w:after="100" w:afterAutospacing="1" w:line="240" w:lineRule="auto"/>
        <w:rPr>
          <w:rFonts w:ascii="Times New Roman" w:hAnsi="Times New Roman"/>
          <w:sz w:val="24"/>
          <w:szCs w:val="24"/>
          <w:lang w:val="de-DE" w:eastAsia="de-DE"/>
        </w:rPr>
      </w:pPr>
    </w:p>
    <w:p w:rsidR="005D4CB4" w:rsidRDefault="005D4CB4" w:rsidP="00263FCC">
      <w:pPr>
        <w:rPr>
          <w:lang w:val="de-DE"/>
        </w:rPr>
      </w:pPr>
      <w:r>
        <w:rPr>
          <w:lang w:val="de-DE"/>
        </w:rPr>
        <w:t>Gezielte Jagd auf die Zweitwohnungsbesitzer  hiermit für ganz Bayern eröffnet ?</w:t>
      </w:r>
    </w:p>
    <w:p w:rsidR="005D4CB4" w:rsidRDefault="005D4CB4" w:rsidP="00263FCC">
      <w:pPr>
        <w:rPr>
          <w:lang w:val="de-DE"/>
        </w:rPr>
      </w:pPr>
      <w:r>
        <w:rPr>
          <w:lang w:val="de-DE"/>
        </w:rPr>
        <w:t>Vielen herzlichen Dank an Nicole Kleim für diese ausführliche Aufklärungsarbeit, vielen Dank auch an stellvertr. Bürgermeister Hagn und Hammerstein. Es geht also inzwischen nicht mehr ums Geld für die armen Kommunen in Geldnöten, es wird über das Geld eine Kampfansage gegen diese unerwünschten Bürger  ganz nach dem Wunsche  des ehem. MP. Stoiber und dessen als CSU-Kabinett  aus dem Jahre 2004  wohl auf den Höhepunkt zusteuern, sofern nicht die „dazu erforderlichen Gerichte“  entsprechende Entscheidungen diesem Kampf entweder Einhalt gebieten  oder die Macht der Kommunalverbände  sich  bemühen  den Bayerns  - Freistaat  entsprechend umzugestalten  und  sich  noch stärker wie bereits erkennbar durchzusetzen. Bestes Paradebeispiel zum Vergleich „Straßenausbaubeitragsdiskussion“!</w:t>
      </w:r>
    </w:p>
    <w:p w:rsidR="005D4CB4" w:rsidRDefault="005D4CB4" w:rsidP="00263FCC">
      <w:pPr>
        <w:rPr>
          <w:lang w:val="de-DE"/>
        </w:rPr>
      </w:pPr>
      <w:r>
        <w:rPr>
          <w:lang w:val="de-DE"/>
        </w:rPr>
        <w:t xml:space="preserve">Bevor diese Entwicklung  sich fortsetzen sollte, wäre es wohl ehrlicherweise angebracht, dass die Verantwortlichen  einer soo reichen Kommune  die bayerische Existenz  der Schlüsselzuweisungen für Nebenwohnsitze( diese stammen eben aus Steuern und Abgaben aller Bürger an das Finanzamt)  öffentlich zugeben – denn in keinem Bundesland herrschen derartig unseriöse Sachlagen, dass jene Kommunen welche eine Zwst erheben  in Wirklichkeit  über eine Doppelstrategie mit Zwst-Einnahmen plus diese Schlüzw.NWS  vom Landtag  jüngst sogar im Rahmen KFAG-Änderungsgesetzbeschluß 2016 bis auf 2025 auf Druck der Kommunalverbände verlängert worden ist.  Mit den inzwischen beschlossenen neuen Satzungen  hätten die Betroffenen ZWB  die allerbesten  Chancen über ein Normenkontrollverfahren diese  wieder  zu Fall zu bringen- dabei entstünden den Klägern wohl keine großen Kosten- und die Kommunen sind mit deren Rechtsschutzversicherung über die Kommunalverbände abgesichert  bis zur letzten Instanz. Folglich ist die Aussage von wegen es kämen  hohen Kosten auf die Stadt zu, ist schlichtweg  unwahr, das müsste auch Jurist als Zweiter Bürgermeister Hammerstein ehrlicherweise so bestätigen können. </w:t>
      </w:r>
    </w:p>
    <w:p w:rsidR="005D4CB4" w:rsidRDefault="005D4CB4" w:rsidP="00263FCC">
      <w:pPr>
        <w:rPr>
          <w:lang w:val="de-DE"/>
        </w:rPr>
      </w:pPr>
      <w:r>
        <w:rPr>
          <w:lang w:val="de-DE"/>
        </w:rPr>
        <w:t xml:space="preserve">Wer die Existenz Schlüsselzuweisungen für Nebenwohnsitze  bezweifelt, dem sei dringend empfohlen an den Innenminister Dr. Joachim  Herrmann zu richten – denn nur er ist dafür zuständig  und hat die Begabung  eine ehrliche Antwort  zu geben. </w:t>
      </w:r>
    </w:p>
    <w:p w:rsidR="005D4CB4" w:rsidRDefault="005D4CB4" w:rsidP="00263FCC">
      <w:pPr>
        <w:rPr>
          <w:lang w:val="de-DE"/>
        </w:rPr>
      </w:pPr>
      <w:r>
        <w:rPr>
          <w:lang w:val="de-DE"/>
        </w:rPr>
        <w:t>Weiter Informationen und Fakten der Gerichtsbeschlüsse zur Zwst. liefert gerne der Verein Freunde für Ferien in Bayern e.V. fffbayern@gmx.net</w:t>
      </w:r>
    </w:p>
    <w:p w:rsidR="005D4CB4" w:rsidRPr="004F5D57" w:rsidRDefault="005D4CB4" w:rsidP="004F5D57">
      <w:pPr>
        <w:spacing w:before="100" w:beforeAutospacing="1" w:after="100" w:afterAutospacing="1" w:line="240" w:lineRule="auto"/>
        <w:rPr>
          <w:rFonts w:ascii="Times New Roman" w:hAnsi="Times New Roman"/>
          <w:sz w:val="24"/>
          <w:szCs w:val="24"/>
          <w:lang w:val="de-DE" w:eastAsia="de-DE"/>
        </w:rPr>
      </w:pPr>
    </w:p>
    <w:sectPr w:rsidR="005D4CB4" w:rsidRPr="004F5D57" w:rsidSect="00324B9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5FBB"/>
    <w:multiLevelType w:val="multilevel"/>
    <w:tmpl w:val="89DC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D1A4C"/>
    <w:multiLevelType w:val="multilevel"/>
    <w:tmpl w:val="4FC487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D57"/>
    <w:rsid w:val="00043F0F"/>
    <w:rsid w:val="00090F22"/>
    <w:rsid w:val="00175AD2"/>
    <w:rsid w:val="001C40F2"/>
    <w:rsid w:val="00263FCC"/>
    <w:rsid w:val="002827BC"/>
    <w:rsid w:val="00324B96"/>
    <w:rsid w:val="00414D91"/>
    <w:rsid w:val="00490E2B"/>
    <w:rsid w:val="004F5D57"/>
    <w:rsid w:val="00597BD2"/>
    <w:rsid w:val="005B14A3"/>
    <w:rsid w:val="005B66B4"/>
    <w:rsid w:val="005D4CB4"/>
    <w:rsid w:val="00626A61"/>
    <w:rsid w:val="00640383"/>
    <w:rsid w:val="00652C81"/>
    <w:rsid w:val="006828E2"/>
    <w:rsid w:val="006846AA"/>
    <w:rsid w:val="007E622A"/>
    <w:rsid w:val="00877E71"/>
    <w:rsid w:val="008808CA"/>
    <w:rsid w:val="0088401D"/>
    <w:rsid w:val="008921C1"/>
    <w:rsid w:val="00947AF7"/>
    <w:rsid w:val="009500B4"/>
    <w:rsid w:val="00974A20"/>
    <w:rsid w:val="009B04C6"/>
    <w:rsid w:val="00A04608"/>
    <w:rsid w:val="00B62AF7"/>
    <w:rsid w:val="00B7342C"/>
    <w:rsid w:val="00BC0751"/>
    <w:rsid w:val="00CD4A0C"/>
    <w:rsid w:val="00CF2A29"/>
    <w:rsid w:val="00D1315E"/>
    <w:rsid w:val="00E81F5C"/>
    <w:rsid w:val="00F5530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D4A0C"/>
    <w:pPr>
      <w:spacing w:after="200" w:line="276" w:lineRule="auto"/>
    </w:pPr>
    <w:rPr>
      <w:lang w:val="en-US" w:eastAsia="en-US"/>
    </w:rPr>
  </w:style>
  <w:style w:type="paragraph" w:styleId="Heading1">
    <w:name w:val="heading 1"/>
    <w:basedOn w:val="Normal"/>
    <w:next w:val="Normal"/>
    <w:link w:val="Heading1Char"/>
    <w:uiPriority w:val="99"/>
    <w:qFormat/>
    <w:rsid w:val="00CD4A0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D4A0C"/>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D4A0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D4A0C"/>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D4A0C"/>
    <w:pPr>
      <w:spacing w:after="0" w:line="271" w:lineRule="auto"/>
      <w:outlineLvl w:val="4"/>
    </w:pPr>
    <w:rPr>
      <w:i/>
      <w:iCs/>
      <w:sz w:val="24"/>
      <w:szCs w:val="24"/>
    </w:rPr>
  </w:style>
  <w:style w:type="paragraph" w:styleId="Heading6">
    <w:name w:val="heading 6"/>
    <w:basedOn w:val="Normal"/>
    <w:next w:val="Normal"/>
    <w:link w:val="Heading6Char"/>
    <w:uiPriority w:val="99"/>
    <w:qFormat/>
    <w:rsid w:val="00CD4A0C"/>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D4A0C"/>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D4A0C"/>
    <w:pPr>
      <w:spacing w:after="0"/>
      <w:outlineLvl w:val="7"/>
    </w:pPr>
    <w:rPr>
      <w:b/>
      <w:bCs/>
      <w:color w:val="7F7F7F"/>
      <w:sz w:val="20"/>
      <w:szCs w:val="20"/>
    </w:rPr>
  </w:style>
  <w:style w:type="paragraph" w:styleId="Heading9">
    <w:name w:val="heading 9"/>
    <w:basedOn w:val="Normal"/>
    <w:next w:val="Normal"/>
    <w:link w:val="Heading9Char"/>
    <w:uiPriority w:val="99"/>
    <w:qFormat/>
    <w:rsid w:val="00CD4A0C"/>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A0C"/>
    <w:rPr>
      <w:rFonts w:cs="Times New Roman"/>
      <w:smallCaps/>
      <w:spacing w:val="5"/>
      <w:sz w:val="36"/>
      <w:szCs w:val="36"/>
    </w:rPr>
  </w:style>
  <w:style w:type="character" w:customStyle="1" w:styleId="Heading2Char">
    <w:name w:val="Heading 2 Char"/>
    <w:basedOn w:val="DefaultParagraphFont"/>
    <w:link w:val="Heading2"/>
    <w:uiPriority w:val="99"/>
    <w:locked/>
    <w:rsid w:val="00CD4A0C"/>
    <w:rPr>
      <w:rFonts w:cs="Times New Roman"/>
      <w:smallCaps/>
      <w:sz w:val="28"/>
      <w:szCs w:val="28"/>
    </w:rPr>
  </w:style>
  <w:style w:type="character" w:customStyle="1" w:styleId="Heading3Char">
    <w:name w:val="Heading 3 Char"/>
    <w:basedOn w:val="DefaultParagraphFont"/>
    <w:link w:val="Heading3"/>
    <w:uiPriority w:val="99"/>
    <w:locked/>
    <w:rsid w:val="00CD4A0C"/>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CD4A0C"/>
    <w:rPr>
      <w:rFonts w:cs="Times New Roman"/>
      <w:b/>
      <w:bCs/>
      <w:spacing w:val="5"/>
      <w:sz w:val="24"/>
      <w:szCs w:val="24"/>
    </w:rPr>
  </w:style>
  <w:style w:type="character" w:customStyle="1" w:styleId="Heading5Char">
    <w:name w:val="Heading 5 Char"/>
    <w:basedOn w:val="DefaultParagraphFont"/>
    <w:link w:val="Heading5"/>
    <w:uiPriority w:val="99"/>
    <w:semiHidden/>
    <w:locked/>
    <w:rsid w:val="00CD4A0C"/>
    <w:rPr>
      <w:rFonts w:cs="Times New Roman"/>
      <w:i/>
      <w:iCs/>
      <w:sz w:val="24"/>
      <w:szCs w:val="24"/>
    </w:rPr>
  </w:style>
  <w:style w:type="character" w:customStyle="1" w:styleId="Heading6Char">
    <w:name w:val="Heading 6 Char"/>
    <w:basedOn w:val="DefaultParagraphFont"/>
    <w:link w:val="Heading6"/>
    <w:uiPriority w:val="99"/>
    <w:semiHidden/>
    <w:locked/>
    <w:rsid w:val="00CD4A0C"/>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CD4A0C"/>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CD4A0C"/>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CD4A0C"/>
    <w:rPr>
      <w:rFonts w:cs="Times New Roman"/>
      <w:b/>
      <w:bCs/>
      <w:i/>
      <w:iCs/>
      <w:color w:val="7F7F7F"/>
      <w:sz w:val="18"/>
      <w:szCs w:val="18"/>
    </w:rPr>
  </w:style>
  <w:style w:type="paragraph" w:styleId="ListParagraph">
    <w:name w:val="List Paragraph"/>
    <w:basedOn w:val="Normal"/>
    <w:uiPriority w:val="99"/>
    <w:qFormat/>
    <w:rsid w:val="00CD4A0C"/>
    <w:pPr>
      <w:ind w:left="720"/>
      <w:contextualSpacing/>
    </w:pPr>
  </w:style>
  <w:style w:type="paragraph" w:styleId="Title">
    <w:name w:val="Title"/>
    <w:basedOn w:val="Normal"/>
    <w:next w:val="Normal"/>
    <w:link w:val="TitleChar"/>
    <w:uiPriority w:val="99"/>
    <w:qFormat/>
    <w:rsid w:val="00CD4A0C"/>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CD4A0C"/>
    <w:rPr>
      <w:rFonts w:cs="Times New Roman"/>
      <w:smallCaps/>
      <w:sz w:val="52"/>
      <w:szCs w:val="52"/>
    </w:rPr>
  </w:style>
  <w:style w:type="paragraph" w:styleId="Subtitle">
    <w:name w:val="Subtitle"/>
    <w:basedOn w:val="Normal"/>
    <w:next w:val="Normal"/>
    <w:link w:val="SubtitleChar"/>
    <w:uiPriority w:val="99"/>
    <w:qFormat/>
    <w:rsid w:val="00CD4A0C"/>
    <w:rPr>
      <w:i/>
      <w:iCs/>
      <w:smallCaps/>
      <w:spacing w:val="10"/>
      <w:sz w:val="28"/>
      <w:szCs w:val="28"/>
    </w:rPr>
  </w:style>
  <w:style w:type="character" w:customStyle="1" w:styleId="SubtitleChar">
    <w:name w:val="Subtitle Char"/>
    <w:basedOn w:val="DefaultParagraphFont"/>
    <w:link w:val="Subtitle"/>
    <w:uiPriority w:val="99"/>
    <w:locked/>
    <w:rsid w:val="00CD4A0C"/>
    <w:rPr>
      <w:rFonts w:cs="Times New Roman"/>
      <w:i/>
      <w:iCs/>
      <w:smallCaps/>
      <w:spacing w:val="10"/>
      <w:sz w:val="28"/>
      <w:szCs w:val="28"/>
    </w:rPr>
  </w:style>
  <w:style w:type="character" w:styleId="Strong">
    <w:name w:val="Strong"/>
    <w:basedOn w:val="DefaultParagraphFont"/>
    <w:uiPriority w:val="99"/>
    <w:qFormat/>
    <w:rsid w:val="00CD4A0C"/>
    <w:rPr>
      <w:rFonts w:cs="Times New Roman"/>
      <w:b/>
    </w:rPr>
  </w:style>
  <w:style w:type="character" w:styleId="Emphasis">
    <w:name w:val="Emphasis"/>
    <w:basedOn w:val="DefaultParagraphFont"/>
    <w:uiPriority w:val="99"/>
    <w:qFormat/>
    <w:rsid w:val="00CD4A0C"/>
    <w:rPr>
      <w:rFonts w:cs="Times New Roman"/>
      <w:b/>
      <w:i/>
      <w:spacing w:val="10"/>
    </w:rPr>
  </w:style>
  <w:style w:type="paragraph" w:styleId="NoSpacing">
    <w:name w:val="No Spacing"/>
    <w:basedOn w:val="Normal"/>
    <w:uiPriority w:val="99"/>
    <w:qFormat/>
    <w:rsid w:val="00CD4A0C"/>
    <w:pPr>
      <w:spacing w:after="0" w:line="240" w:lineRule="auto"/>
    </w:pPr>
  </w:style>
  <w:style w:type="paragraph" w:styleId="Quote">
    <w:name w:val="Quote"/>
    <w:basedOn w:val="Normal"/>
    <w:next w:val="Normal"/>
    <w:link w:val="QuoteChar"/>
    <w:uiPriority w:val="99"/>
    <w:qFormat/>
    <w:rsid w:val="00CD4A0C"/>
    <w:rPr>
      <w:i/>
      <w:iCs/>
    </w:rPr>
  </w:style>
  <w:style w:type="character" w:customStyle="1" w:styleId="QuoteChar">
    <w:name w:val="Quote Char"/>
    <w:basedOn w:val="DefaultParagraphFont"/>
    <w:link w:val="Quote"/>
    <w:uiPriority w:val="99"/>
    <w:locked/>
    <w:rsid w:val="00CD4A0C"/>
    <w:rPr>
      <w:rFonts w:cs="Times New Roman"/>
      <w:i/>
      <w:iCs/>
    </w:rPr>
  </w:style>
  <w:style w:type="paragraph" w:styleId="IntenseQuote">
    <w:name w:val="Intense Quote"/>
    <w:basedOn w:val="Normal"/>
    <w:next w:val="Normal"/>
    <w:link w:val="IntenseQuoteChar"/>
    <w:uiPriority w:val="99"/>
    <w:qFormat/>
    <w:rsid w:val="00CD4A0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CD4A0C"/>
    <w:rPr>
      <w:rFonts w:cs="Times New Roman"/>
      <w:i/>
      <w:iCs/>
    </w:rPr>
  </w:style>
  <w:style w:type="character" w:styleId="SubtleEmphasis">
    <w:name w:val="Subtle Emphasis"/>
    <w:basedOn w:val="DefaultParagraphFont"/>
    <w:uiPriority w:val="99"/>
    <w:qFormat/>
    <w:rsid w:val="00CD4A0C"/>
    <w:rPr>
      <w:rFonts w:cs="Times New Roman"/>
      <w:i/>
    </w:rPr>
  </w:style>
  <w:style w:type="character" w:styleId="IntenseEmphasis">
    <w:name w:val="Intense Emphasis"/>
    <w:basedOn w:val="DefaultParagraphFont"/>
    <w:uiPriority w:val="99"/>
    <w:qFormat/>
    <w:rsid w:val="00CD4A0C"/>
    <w:rPr>
      <w:rFonts w:cs="Times New Roman"/>
      <w:b/>
      <w:i/>
    </w:rPr>
  </w:style>
  <w:style w:type="character" w:styleId="SubtleReference">
    <w:name w:val="Subtle Reference"/>
    <w:basedOn w:val="DefaultParagraphFont"/>
    <w:uiPriority w:val="99"/>
    <w:qFormat/>
    <w:rsid w:val="00CD4A0C"/>
    <w:rPr>
      <w:rFonts w:cs="Times New Roman"/>
      <w:smallCaps/>
    </w:rPr>
  </w:style>
  <w:style w:type="character" w:styleId="IntenseReference">
    <w:name w:val="Intense Reference"/>
    <w:basedOn w:val="DefaultParagraphFont"/>
    <w:uiPriority w:val="99"/>
    <w:qFormat/>
    <w:rsid w:val="00CD4A0C"/>
    <w:rPr>
      <w:rFonts w:cs="Times New Roman"/>
      <w:b/>
      <w:smallCaps/>
    </w:rPr>
  </w:style>
  <w:style w:type="character" w:styleId="BookTitle">
    <w:name w:val="Book Title"/>
    <w:basedOn w:val="DefaultParagraphFont"/>
    <w:uiPriority w:val="99"/>
    <w:qFormat/>
    <w:rsid w:val="00CD4A0C"/>
    <w:rPr>
      <w:rFonts w:cs="Times New Roman"/>
      <w:i/>
      <w:iCs/>
      <w:smallCaps/>
      <w:spacing w:val="5"/>
    </w:rPr>
  </w:style>
  <w:style w:type="paragraph" w:styleId="TOCHeading">
    <w:name w:val="TOC Heading"/>
    <w:basedOn w:val="Heading1"/>
    <w:next w:val="Normal"/>
    <w:uiPriority w:val="99"/>
    <w:qFormat/>
    <w:rsid w:val="00CD4A0C"/>
    <w:pPr>
      <w:outlineLvl w:val="9"/>
    </w:pPr>
  </w:style>
  <w:style w:type="character" w:customStyle="1" w:styleId="author">
    <w:name w:val="author"/>
    <w:basedOn w:val="DefaultParagraphFont"/>
    <w:uiPriority w:val="99"/>
    <w:rsid w:val="004F5D57"/>
    <w:rPr>
      <w:rFonts w:cs="Times New Roman"/>
    </w:rPr>
  </w:style>
  <w:style w:type="character" w:styleId="Hyperlink">
    <w:name w:val="Hyperlink"/>
    <w:basedOn w:val="DefaultParagraphFont"/>
    <w:uiPriority w:val="99"/>
    <w:rsid w:val="004F5D57"/>
    <w:rPr>
      <w:rFonts w:cs="Times New Roman"/>
      <w:color w:val="0000FF"/>
      <w:u w:val="single"/>
    </w:rPr>
  </w:style>
  <w:style w:type="character" w:customStyle="1" w:styleId="switch">
    <w:name w:val="switch"/>
    <w:basedOn w:val="DefaultParagraphFont"/>
    <w:uiPriority w:val="99"/>
    <w:rsid w:val="004F5D57"/>
    <w:rPr>
      <w:rFonts w:cs="Times New Roman"/>
    </w:rPr>
  </w:style>
  <w:style w:type="character" w:customStyle="1" w:styleId="fbrecommenddummy">
    <w:name w:val="fb_recommend_dummy"/>
    <w:basedOn w:val="DefaultParagraphFont"/>
    <w:uiPriority w:val="99"/>
    <w:rsid w:val="004F5D57"/>
    <w:rPr>
      <w:rFonts w:cs="Times New Roman"/>
    </w:rPr>
  </w:style>
  <w:style w:type="character" w:customStyle="1" w:styleId="twitterdummy">
    <w:name w:val="twitter_dummy"/>
    <w:basedOn w:val="DefaultParagraphFont"/>
    <w:uiPriority w:val="99"/>
    <w:rsid w:val="004F5D57"/>
    <w:rPr>
      <w:rFonts w:cs="Times New Roman"/>
    </w:rPr>
  </w:style>
  <w:style w:type="character" w:customStyle="1" w:styleId="gplusonedummy">
    <w:name w:val="gplus_one_dummy"/>
    <w:basedOn w:val="DefaultParagraphFont"/>
    <w:uiPriority w:val="99"/>
    <w:rsid w:val="004F5D57"/>
    <w:rPr>
      <w:rFonts w:cs="Times New Roman"/>
    </w:rPr>
  </w:style>
  <w:style w:type="character" w:customStyle="1" w:styleId="settings">
    <w:name w:val="settings"/>
    <w:basedOn w:val="DefaultParagraphFont"/>
    <w:uiPriority w:val="99"/>
    <w:rsid w:val="004F5D57"/>
    <w:rPr>
      <w:rFonts w:cs="Times New Roman"/>
    </w:rPr>
  </w:style>
  <w:style w:type="paragraph" w:styleId="NormalWeb">
    <w:name w:val="Normal (Web)"/>
    <w:basedOn w:val="Normal"/>
    <w:uiPriority w:val="99"/>
    <w:semiHidden/>
    <w:rsid w:val="004F5D57"/>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jl-company-name">
    <w:name w:val="jl-company-name"/>
    <w:basedOn w:val="DefaultParagraphFont"/>
    <w:uiPriority w:val="99"/>
    <w:rsid w:val="004F5D57"/>
    <w:rPr>
      <w:rFonts w:cs="Times New Roman"/>
    </w:rPr>
  </w:style>
  <w:style w:type="character" w:customStyle="1" w:styleId="nav-previous">
    <w:name w:val="nav-previous"/>
    <w:basedOn w:val="DefaultParagraphFont"/>
    <w:uiPriority w:val="99"/>
    <w:rsid w:val="004F5D57"/>
    <w:rPr>
      <w:rFonts w:cs="Times New Roman"/>
    </w:rPr>
  </w:style>
  <w:style w:type="character" w:customStyle="1" w:styleId="nav-next">
    <w:name w:val="nav-next"/>
    <w:basedOn w:val="DefaultParagraphFont"/>
    <w:uiPriority w:val="99"/>
    <w:rsid w:val="004F5D57"/>
    <w:rPr>
      <w:rFonts w:cs="Times New Roman"/>
    </w:rPr>
  </w:style>
  <w:style w:type="character" w:customStyle="1" w:styleId="subtitle0">
    <w:name w:val="subtitle"/>
    <w:basedOn w:val="DefaultParagraphFont"/>
    <w:uiPriority w:val="99"/>
    <w:rsid w:val="004F5D57"/>
    <w:rPr>
      <w:rFonts w:cs="Times New Roman"/>
    </w:rPr>
  </w:style>
  <w:style w:type="paragraph" w:customStyle="1" w:styleId="mmbutton-para">
    <w:name w:val="mmbutton-para"/>
    <w:basedOn w:val="Normal"/>
    <w:uiPriority w:val="99"/>
    <w:rsid w:val="004F5D57"/>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adinfoline">
    <w:name w:val="adinfoline"/>
    <w:basedOn w:val="DefaultParagraphFont"/>
    <w:uiPriority w:val="99"/>
    <w:rsid w:val="004F5D57"/>
    <w:rPr>
      <w:rFonts w:cs="Times New Roman"/>
    </w:rPr>
  </w:style>
  <w:style w:type="character" w:customStyle="1" w:styleId="sep">
    <w:name w:val="sep"/>
    <w:basedOn w:val="DefaultParagraphFont"/>
    <w:uiPriority w:val="99"/>
    <w:rsid w:val="004F5D57"/>
    <w:rPr>
      <w:rFonts w:cs="Times New Roman"/>
    </w:rPr>
  </w:style>
  <w:style w:type="paragraph" w:styleId="BalloonText">
    <w:name w:val="Balloon Text"/>
    <w:basedOn w:val="Normal"/>
    <w:link w:val="BalloonTextChar"/>
    <w:uiPriority w:val="99"/>
    <w:semiHidden/>
    <w:rsid w:val="004F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5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346882">
      <w:marLeft w:val="0"/>
      <w:marRight w:val="0"/>
      <w:marTop w:val="0"/>
      <w:marBottom w:val="0"/>
      <w:divBdr>
        <w:top w:val="none" w:sz="0" w:space="0" w:color="auto"/>
        <w:left w:val="none" w:sz="0" w:space="0" w:color="auto"/>
        <w:bottom w:val="none" w:sz="0" w:space="0" w:color="auto"/>
        <w:right w:val="none" w:sz="0" w:space="0" w:color="auto"/>
      </w:divBdr>
      <w:divsChild>
        <w:div w:id="513346907">
          <w:marLeft w:val="0"/>
          <w:marRight w:val="0"/>
          <w:marTop w:val="0"/>
          <w:marBottom w:val="0"/>
          <w:divBdr>
            <w:top w:val="none" w:sz="0" w:space="0" w:color="auto"/>
            <w:left w:val="none" w:sz="0" w:space="0" w:color="auto"/>
            <w:bottom w:val="none" w:sz="0" w:space="0" w:color="auto"/>
            <w:right w:val="none" w:sz="0" w:space="0" w:color="auto"/>
          </w:divBdr>
          <w:divsChild>
            <w:div w:id="513346960">
              <w:marLeft w:val="0"/>
              <w:marRight w:val="0"/>
              <w:marTop w:val="0"/>
              <w:marBottom w:val="0"/>
              <w:divBdr>
                <w:top w:val="none" w:sz="0" w:space="0" w:color="auto"/>
                <w:left w:val="none" w:sz="0" w:space="0" w:color="auto"/>
                <w:bottom w:val="none" w:sz="0" w:space="0" w:color="auto"/>
                <w:right w:val="none" w:sz="0" w:space="0" w:color="auto"/>
              </w:divBdr>
              <w:divsChild>
                <w:div w:id="513346880">
                  <w:marLeft w:val="0"/>
                  <w:marRight w:val="0"/>
                  <w:marTop w:val="0"/>
                  <w:marBottom w:val="0"/>
                  <w:divBdr>
                    <w:top w:val="none" w:sz="0" w:space="0" w:color="auto"/>
                    <w:left w:val="none" w:sz="0" w:space="0" w:color="auto"/>
                    <w:bottom w:val="none" w:sz="0" w:space="0" w:color="auto"/>
                    <w:right w:val="none" w:sz="0" w:space="0" w:color="auto"/>
                  </w:divBdr>
                  <w:divsChild>
                    <w:div w:id="513346945">
                      <w:marLeft w:val="0"/>
                      <w:marRight w:val="0"/>
                      <w:marTop w:val="0"/>
                      <w:marBottom w:val="0"/>
                      <w:divBdr>
                        <w:top w:val="none" w:sz="0" w:space="0" w:color="auto"/>
                        <w:left w:val="none" w:sz="0" w:space="0" w:color="auto"/>
                        <w:bottom w:val="none" w:sz="0" w:space="0" w:color="auto"/>
                        <w:right w:val="none" w:sz="0" w:space="0" w:color="auto"/>
                      </w:divBdr>
                    </w:div>
                  </w:divsChild>
                </w:div>
                <w:div w:id="513346897">
                  <w:marLeft w:val="0"/>
                  <w:marRight w:val="0"/>
                  <w:marTop w:val="0"/>
                  <w:marBottom w:val="0"/>
                  <w:divBdr>
                    <w:top w:val="none" w:sz="0" w:space="0" w:color="auto"/>
                    <w:left w:val="none" w:sz="0" w:space="0" w:color="auto"/>
                    <w:bottom w:val="none" w:sz="0" w:space="0" w:color="auto"/>
                    <w:right w:val="none" w:sz="0" w:space="0" w:color="auto"/>
                  </w:divBdr>
                </w:div>
                <w:div w:id="513346909">
                  <w:marLeft w:val="0"/>
                  <w:marRight w:val="0"/>
                  <w:marTop w:val="0"/>
                  <w:marBottom w:val="0"/>
                  <w:divBdr>
                    <w:top w:val="none" w:sz="0" w:space="0" w:color="auto"/>
                    <w:left w:val="none" w:sz="0" w:space="0" w:color="auto"/>
                    <w:bottom w:val="none" w:sz="0" w:space="0" w:color="auto"/>
                    <w:right w:val="none" w:sz="0" w:space="0" w:color="auto"/>
                  </w:divBdr>
                  <w:divsChild>
                    <w:div w:id="513346892">
                      <w:marLeft w:val="0"/>
                      <w:marRight w:val="0"/>
                      <w:marTop w:val="0"/>
                      <w:marBottom w:val="0"/>
                      <w:divBdr>
                        <w:top w:val="none" w:sz="0" w:space="0" w:color="auto"/>
                        <w:left w:val="none" w:sz="0" w:space="0" w:color="auto"/>
                        <w:bottom w:val="none" w:sz="0" w:space="0" w:color="auto"/>
                        <w:right w:val="none" w:sz="0" w:space="0" w:color="auto"/>
                      </w:divBdr>
                    </w:div>
                  </w:divsChild>
                </w:div>
                <w:div w:id="513346915">
                  <w:marLeft w:val="0"/>
                  <w:marRight w:val="0"/>
                  <w:marTop w:val="0"/>
                  <w:marBottom w:val="0"/>
                  <w:divBdr>
                    <w:top w:val="none" w:sz="0" w:space="0" w:color="auto"/>
                    <w:left w:val="none" w:sz="0" w:space="0" w:color="auto"/>
                    <w:bottom w:val="none" w:sz="0" w:space="0" w:color="auto"/>
                    <w:right w:val="none" w:sz="0" w:space="0" w:color="auto"/>
                  </w:divBdr>
                  <w:divsChild>
                    <w:div w:id="5133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88">
              <w:marLeft w:val="0"/>
              <w:marRight w:val="0"/>
              <w:marTop w:val="0"/>
              <w:marBottom w:val="0"/>
              <w:divBdr>
                <w:top w:val="none" w:sz="0" w:space="0" w:color="auto"/>
                <w:left w:val="none" w:sz="0" w:space="0" w:color="auto"/>
                <w:bottom w:val="none" w:sz="0" w:space="0" w:color="auto"/>
                <w:right w:val="none" w:sz="0" w:space="0" w:color="auto"/>
              </w:divBdr>
              <w:divsChild>
                <w:div w:id="513346877">
                  <w:marLeft w:val="720"/>
                  <w:marRight w:val="720"/>
                  <w:marTop w:val="100"/>
                  <w:marBottom w:val="100"/>
                  <w:divBdr>
                    <w:top w:val="none" w:sz="0" w:space="0" w:color="auto"/>
                    <w:left w:val="none" w:sz="0" w:space="0" w:color="auto"/>
                    <w:bottom w:val="none" w:sz="0" w:space="0" w:color="auto"/>
                    <w:right w:val="none" w:sz="0" w:space="0" w:color="auto"/>
                  </w:divBdr>
                </w:div>
                <w:div w:id="5133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14">
          <w:marLeft w:val="0"/>
          <w:marRight w:val="0"/>
          <w:marTop w:val="0"/>
          <w:marBottom w:val="0"/>
          <w:divBdr>
            <w:top w:val="none" w:sz="0" w:space="0" w:color="auto"/>
            <w:left w:val="none" w:sz="0" w:space="0" w:color="auto"/>
            <w:bottom w:val="none" w:sz="0" w:space="0" w:color="auto"/>
            <w:right w:val="none" w:sz="0" w:space="0" w:color="auto"/>
          </w:divBdr>
          <w:divsChild>
            <w:div w:id="513346868">
              <w:marLeft w:val="0"/>
              <w:marRight w:val="0"/>
              <w:marTop w:val="0"/>
              <w:marBottom w:val="0"/>
              <w:divBdr>
                <w:top w:val="none" w:sz="0" w:space="0" w:color="auto"/>
                <w:left w:val="none" w:sz="0" w:space="0" w:color="auto"/>
                <w:bottom w:val="none" w:sz="0" w:space="0" w:color="auto"/>
                <w:right w:val="none" w:sz="0" w:space="0" w:color="auto"/>
              </w:divBdr>
              <w:divsChild>
                <w:div w:id="513346872">
                  <w:marLeft w:val="0"/>
                  <w:marRight w:val="0"/>
                  <w:marTop w:val="0"/>
                  <w:marBottom w:val="0"/>
                  <w:divBdr>
                    <w:top w:val="none" w:sz="0" w:space="0" w:color="auto"/>
                    <w:left w:val="none" w:sz="0" w:space="0" w:color="auto"/>
                    <w:bottom w:val="none" w:sz="0" w:space="0" w:color="auto"/>
                    <w:right w:val="none" w:sz="0" w:space="0" w:color="auto"/>
                  </w:divBdr>
                  <w:divsChild>
                    <w:div w:id="513346910">
                      <w:marLeft w:val="0"/>
                      <w:marRight w:val="0"/>
                      <w:marTop w:val="0"/>
                      <w:marBottom w:val="0"/>
                      <w:divBdr>
                        <w:top w:val="none" w:sz="0" w:space="0" w:color="auto"/>
                        <w:left w:val="none" w:sz="0" w:space="0" w:color="auto"/>
                        <w:bottom w:val="none" w:sz="0" w:space="0" w:color="auto"/>
                        <w:right w:val="none" w:sz="0" w:space="0" w:color="auto"/>
                      </w:divBdr>
                      <w:divsChild>
                        <w:div w:id="513346917">
                          <w:marLeft w:val="0"/>
                          <w:marRight w:val="0"/>
                          <w:marTop w:val="0"/>
                          <w:marBottom w:val="0"/>
                          <w:divBdr>
                            <w:top w:val="none" w:sz="0" w:space="0" w:color="auto"/>
                            <w:left w:val="none" w:sz="0" w:space="0" w:color="auto"/>
                            <w:bottom w:val="none" w:sz="0" w:space="0" w:color="auto"/>
                            <w:right w:val="none" w:sz="0" w:space="0" w:color="auto"/>
                          </w:divBdr>
                          <w:divsChild>
                            <w:div w:id="513346923">
                              <w:marLeft w:val="0"/>
                              <w:marRight w:val="0"/>
                              <w:marTop w:val="0"/>
                              <w:marBottom w:val="0"/>
                              <w:divBdr>
                                <w:top w:val="none" w:sz="0" w:space="0" w:color="auto"/>
                                <w:left w:val="none" w:sz="0" w:space="0" w:color="auto"/>
                                <w:bottom w:val="none" w:sz="0" w:space="0" w:color="auto"/>
                                <w:right w:val="none" w:sz="0" w:space="0" w:color="auto"/>
                              </w:divBdr>
                              <w:divsChild>
                                <w:div w:id="513346867">
                                  <w:marLeft w:val="0"/>
                                  <w:marRight w:val="0"/>
                                  <w:marTop w:val="0"/>
                                  <w:marBottom w:val="0"/>
                                  <w:divBdr>
                                    <w:top w:val="none" w:sz="0" w:space="0" w:color="auto"/>
                                    <w:left w:val="none" w:sz="0" w:space="0" w:color="auto"/>
                                    <w:bottom w:val="none" w:sz="0" w:space="0" w:color="auto"/>
                                    <w:right w:val="none" w:sz="0" w:space="0" w:color="auto"/>
                                  </w:divBdr>
                                  <w:divsChild>
                                    <w:div w:id="513346999">
                                      <w:marLeft w:val="0"/>
                                      <w:marRight w:val="0"/>
                                      <w:marTop w:val="0"/>
                                      <w:marBottom w:val="0"/>
                                      <w:divBdr>
                                        <w:top w:val="none" w:sz="0" w:space="0" w:color="auto"/>
                                        <w:left w:val="none" w:sz="0" w:space="0" w:color="auto"/>
                                        <w:bottom w:val="none" w:sz="0" w:space="0" w:color="auto"/>
                                        <w:right w:val="none" w:sz="0" w:space="0" w:color="auto"/>
                                      </w:divBdr>
                                    </w:div>
                                  </w:divsChild>
                                </w:div>
                                <w:div w:id="513346870">
                                  <w:marLeft w:val="0"/>
                                  <w:marRight w:val="0"/>
                                  <w:marTop w:val="0"/>
                                  <w:marBottom w:val="0"/>
                                  <w:divBdr>
                                    <w:top w:val="none" w:sz="0" w:space="0" w:color="auto"/>
                                    <w:left w:val="none" w:sz="0" w:space="0" w:color="auto"/>
                                    <w:bottom w:val="none" w:sz="0" w:space="0" w:color="auto"/>
                                    <w:right w:val="none" w:sz="0" w:space="0" w:color="auto"/>
                                  </w:divBdr>
                                  <w:divsChild>
                                    <w:div w:id="513346943">
                                      <w:marLeft w:val="0"/>
                                      <w:marRight w:val="0"/>
                                      <w:marTop w:val="0"/>
                                      <w:marBottom w:val="0"/>
                                      <w:divBdr>
                                        <w:top w:val="none" w:sz="0" w:space="0" w:color="auto"/>
                                        <w:left w:val="none" w:sz="0" w:space="0" w:color="auto"/>
                                        <w:bottom w:val="none" w:sz="0" w:space="0" w:color="auto"/>
                                        <w:right w:val="none" w:sz="0" w:space="0" w:color="auto"/>
                                      </w:divBdr>
                                    </w:div>
                                  </w:divsChild>
                                </w:div>
                                <w:div w:id="513346881">
                                  <w:marLeft w:val="0"/>
                                  <w:marRight w:val="0"/>
                                  <w:marTop w:val="0"/>
                                  <w:marBottom w:val="0"/>
                                  <w:divBdr>
                                    <w:top w:val="none" w:sz="0" w:space="0" w:color="auto"/>
                                    <w:left w:val="none" w:sz="0" w:space="0" w:color="auto"/>
                                    <w:bottom w:val="none" w:sz="0" w:space="0" w:color="auto"/>
                                    <w:right w:val="none" w:sz="0" w:space="0" w:color="auto"/>
                                  </w:divBdr>
                                </w:div>
                                <w:div w:id="513346916">
                                  <w:marLeft w:val="0"/>
                                  <w:marRight w:val="0"/>
                                  <w:marTop w:val="0"/>
                                  <w:marBottom w:val="0"/>
                                  <w:divBdr>
                                    <w:top w:val="none" w:sz="0" w:space="0" w:color="auto"/>
                                    <w:left w:val="none" w:sz="0" w:space="0" w:color="auto"/>
                                    <w:bottom w:val="none" w:sz="0" w:space="0" w:color="auto"/>
                                    <w:right w:val="none" w:sz="0" w:space="0" w:color="auto"/>
                                  </w:divBdr>
                                  <w:divsChild>
                                    <w:div w:id="513346891">
                                      <w:marLeft w:val="0"/>
                                      <w:marRight w:val="0"/>
                                      <w:marTop w:val="0"/>
                                      <w:marBottom w:val="0"/>
                                      <w:divBdr>
                                        <w:top w:val="none" w:sz="0" w:space="0" w:color="auto"/>
                                        <w:left w:val="none" w:sz="0" w:space="0" w:color="auto"/>
                                        <w:bottom w:val="none" w:sz="0" w:space="0" w:color="auto"/>
                                        <w:right w:val="none" w:sz="0" w:space="0" w:color="auto"/>
                                      </w:divBdr>
                                      <w:divsChild>
                                        <w:div w:id="513346895">
                                          <w:marLeft w:val="0"/>
                                          <w:marRight w:val="0"/>
                                          <w:marTop w:val="0"/>
                                          <w:marBottom w:val="0"/>
                                          <w:divBdr>
                                            <w:top w:val="none" w:sz="0" w:space="0" w:color="auto"/>
                                            <w:left w:val="none" w:sz="0" w:space="0" w:color="auto"/>
                                            <w:bottom w:val="none" w:sz="0" w:space="0" w:color="auto"/>
                                            <w:right w:val="none" w:sz="0" w:space="0" w:color="auto"/>
                                          </w:divBdr>
                                          <w:divsChild>
                                            <w:div w:id="513346933">
                                              <w:marLeft w:val="0"/>
                                              <w:marRight w:val="0"/>
                                              <w:marTop w:val="0"/>
                                              <w:marBottom w:val="0"/>
                                              <w:divBdr>
                                                <w:top w:val="none" w:sz="0" w:space="0" w:color="auto"/>
                                                <w:left w:val="none" w:sz="0" w:space="0" w:color="auto"/>
                                                <w:bottom w:val="none" w:sz="0" w:space="0" w:color="auto"/>
                                                <w:right w:val="none" w:sz="0" w:space="0" w:color="auto"/>
                                              </w:divBdr>
                                              <w:divsChild>
                                                <w:div w:id="513346883">
                                                  <w:marLeft w:val="0"/>
                                                  <w:marRight w:val="0"/>
                                                  <w:marTop w:val="0"/>
                                                  <w:marBottom w:val="0"/>
                                                  <w:divBdr>
                                                    <w:top w:val="none" w:sz="0" w:space="0" w:color="auto"/>
                                                    <w:left w:val="none" w:sz="0" w:space="0" w:color="auto"/>
                                                    <w:bottom w:val="none" w:sz="0" w:space="0" w:color="auto"/>
                                                    <w:right w:val="none" w:sz="0" w:space="0" w:color="auto"/>
                                                  </w:divBdr>
                                                </w:div>
                                                <w:div w:id="5133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46937">
                                  <w:marLeft w:val="0"/>
                                  <w:marRight w:val="0"/>
                                  <w:marTop w:val="0"/>
                                  <w:marBottom w:val="0"/>
                                  <w:divBdr>
                                    <w:top w:val="none" w:sz="0" w:space="0" w:color="auto"/>
                                    <w:left w:val="none" w:sz="0" w:space="0" w:color="auto"/>
                                    <w:bottom w:val="none" w:sz="0" w:space="0" w:color="auto"/>
                                    <w:right w:val="none" w:sz="0" w:space="0" w:color="auto"/>
                                  </w:divBdr>
                                  <w:divsChild>
                                    <w:div w:id="513346879">
                                      <w:marLeft w:val="0"/>
                                      <w:marRight w:val="0"/>
                                      <w:marTop w:val="0"/>
                                      <w:marBottom w:val="0"/>
                                      <w:divBdr>
                                        <w:top w:val="none" w:sz="0" w:space="0" w:color="auto"/>
                                        <w:left w:val="none" w:sz="0" w:space="0" w:color="auto"/>
                                        <w:bottom w:val="none" w:sz="0" w:space="0" w:color="auto"/>
                                        <w:right w:val="none" w:sz="0" w:space="0" w:color="auto"/>
                                      </w:divBdr>
                                    </w:div>
                                    <w:div w:id="513346922">
                                      <w:marLeft w:val="0"/>
                                      <w:marRight w:val="0"/>
                                      <w:marTop w:val="0"/>
                                      <w:marBottom w:val="0"/>
                                      <w:divBdr>
                                        <w:top w:val="none" w:sz="0" w:space="0" w:color="auto"/>
                                        <w:left w:val="none" w:sz="0" w:space="0" w:color="auto"/>
                                        <w:bottom w:val="none" w:sz="0" w:space="0" w:color="auto"/>
                                        <w:right w:val="none" w:sz="0" w:space="0" w:color="auto"/>
                                      </w:divBdr>
                                      <w:divsChild>
                                        <w:div w:id="513346887">
                                          <w:marLeft w:val="0"/>
                                          <w:marRight w:val="0"/>
                                          <w:marTop w:val="0"/>
                                          <w:marBottom w:val="0"/>
                                          <w:divBdr>
                                            <w:top w:val="none" w:sz="0" w:space="0" w:color="auto"/>
                                            <w:left w:val="none" w:sz="0" w:space="0" w:color="auto"/>
                                            <w:bottom w:val="none" w:sz="0" w:space="0" w:color="auto"/>
                                            <w:right w:val="none" w:sz="0" w:space="0" w:color="auto"/>
                                          </w:divBdr>
                                          <w:divsChild>
                                            <w:div w:id="513346871">
                                              <w:marLeft w:val="0"/>
                                              <w:marRight w:val="0"/>
                                              <w:marTop w:val="0"/>
                                              <w:marBottom w:val="0"/>
                                              <w:divBdr>
                                                <w:top w:val="none" w:sz="0" w:space="0" w:color="auto"/>
                                                <w:left w:val="none" w:sz="0" w:space="0" w:color="auto"/>
                                                <w:bottom w:val="none" w:sz="0" w:space="0" w:color="auto"/>
                                                <w:right w:val="none" w:sz="0" w:space="0" w:color="auto"/>
                                              </w:divBdr>
                                            </w:div>
                                            <w:div w:id="513346913">
                                              <w:marLeft w:val="0"/>
                                              <w:marRight w:val="0"/>
                                              <w:marTop w:val="0"/>
                                              <w:marBottom w:val="0"/>
                                              <w:divBdr>
                                                <w:top w:val="none" w:sz="0" w:space="0" w:color="auto"/>
                                                <w:left w:val="none" w:sz="0" w:space="0" w:color="auto"/>
                                                <w:bottom w:val="none" w:sz="0" w:space="0" w:color="auto"/>
                                                <w:right w:val="none" w:sz="0" w:space="0" w:color="auto"/>
                                              </w:divBdr>
                                            </w:div>
                                            <w:div w:id="513346951">
                                              <w:marLeft w:val="0"/>
                                              <w:marRight w:val="0"/>
                                              <w:marTop w:val="0"/>
                                              <w:marBottom w:val="0"/>
                                              <w:divBdr>
                                                <w:top w:val="none" w:sz="0" w:space="0" w:color="auto"/>
                                                <w:left w:val="none" w:sz="0" w:space="0" w:color="auto"/>
                                                <w:bottom w:val="none" w:sz="0" w:space="0" w:color="auto"/>
                                                <w:right w:val="none" w:sz="0" w:space="0" w:color="auto"/>
                                              </w:divBdr>
                                            </w:div>
                                            <w:div w:id="513346994">
                                              <w:marLeft w:val="0"/>
                                              <w:marRight w:val="0"/>
                                              <w:marTop w:val="0"/>
                                              <w:marBottom w:val="0"/>
                                              <w:divBdr>
                                                <w:top w:val="none" w:sz="0" w:space="0" w:color="auto"/>
                                                <w:left w:val="none" w:sz="0" w:space="0" w:color="auto"/>
                                                <w:bottom w:val="none" w:sz="0" w:space="0" w:color="auto"/>
                                                <w:right w:val="none" w:sz="0" w:space="0" w:color="auto"/>
                                              </w:divBdr>
                                            </w:div>
                                            <w:div w:id="513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6954">
                                  <w:marLeft w:val="0"/>
                                  <w:marRight w:val="0"/>
                                  <w:marTop w:val="0"/>
                                  <w:marBottom w:val="0"/>
                                  <w:divBdr>
                                    <w:top w:val="none" w:sz="0" w:space="0" w:color="auto"/>
                                    <w:left w:val="none" w:sz="0" w:space="0" w:color="auto"/>
                                    <w:bottom w:val="none" w:sz="0" w:space="0" w:color="auto"/>
                                    <w:right w:val="none" w:sz="0" w:space="0" w:color="auto"/>
                                  </w:divBdr>
                                  <w:divsChild>
                                    <w:div w:id="513346906">
                                      <w:marLeft w:val="0"/>
                                      <w:marRight w:val="0"/>
                                      <w:marTop w:val="0"/>
                                      <w:marBottom w:val="0"/>
                                      <w:divBdr>
                                        <w:top w:val="none" w:sz="0" w:space="0" w:color="auto"/>
                                        <w:left w:val="none" w:sz="0" w:space="0" w:color="auto"/>
                                        <w:bottom w:val="none" w:sz="0" w:space="0" w:color="auto"/>
                                        <w:right w:val="none" w:sz="0" w:space="0" w:color="auto"/>
                                      </w:divBdr>
                                    </w:div>
                                    <w:div w:id="513346946">
                                      <w:marLeft w:val="0"/>
                                      <w:marRight w:val="0"/>
                                      <w:marTop w:val="0"/>
                                      <w:marBottom w:val="0"/>
                                      <w:divBdr>
                                        <w:top w:val="none" w:sz="0" w:space="0" w:color="auto"/>
                                        <w:left w:val="none" w:sz="0" w:space="0" w:color="auto"/>
                                        <w:bottom w:val="none" w:sz="0" w:space="0" w:color="auto"/>
                                        <w:right w:val="none" w:sz="0" w:space="0" w:color="auto"/>
                                      </w:divBdr>
                                      <w:divsChild>
                                        <w:div w:id="513346901">
                                          <w:marLeft w:val="0"/>
                                          <w:marRight w:val="0"/>
                                          <w:marTop w:val="0"/>
                                          <w:marBottom w:val="0"/>
                                          <w:divBdr>
                                            <w:top w:val="none" w:sz="0" w:space="0" w:color="auto"/>
                                            <w:left w:val="none" w:sz="0" w:space="0" w:color="auto"/>
                                            <w:bottom w:val="none" w:sz="0" w:space="0" w:color="auto"/>
                                            <w:right w:val="none" w:sz="0" w:space="0" w:color="auto"/>
                                          </w:divBdr>
                                          <w:divsChild>
                                            <w:div w:id="513346939">
                                              <w:marLeft w:val="0"/>
                                              <w:marRight w:val="0"/>
                                              <w:marTop w:val="0"/>
                                              <w:marBottom w:val="0"/>
                                              <w:divBdr>
                                                <w:top w:val="none" w:sz="0" w:space="0" w:color="auto"/>
                                                <w:left w:val="none" w:sz="0" w:space="0" w:color="auto"/>
                                                <w:bottom w:val="none" w:sz="0" w:space="0" w:color="auto"/>
                                                <w:right w:val="none" w:sz="0" w:space="0" w:color="auto"/>
                                              </w:divBdr>
                                              <w:divsChild>
                                                <w:div w:id="513346893">
                                                  <w:marLeft w:val="0"/>
                                                  <w:marRight w:val="0"/>
                                                  <w:marTop w:val="0"/>
                                                  <w:marBottom w:val="0"/>
                                                  <w:divBdr>
                                                    <w:top w:val="none" w:sz="0" w:space="0" w:color="auto"/>
                                                    <w:left w:val="none" w:sz="0" w:space="0" w:color="auto"/>
                                                    <w:bottom w:val="none" w:sz="0" w:space="0" w:color="auto"/>
                                                    <w:right w:val="none" w:sz="0" w:space="0" w:color="auto"/>
                                                  </w:divBdr>
                                                </w:div>
                                                <w:div w:id="513347006">
                                                  <w:marLeft w:val="0"/>
                                                  <w:marRight w:val="0"/>
                                                  <w:marTop w:val="0"/>
                                                  <w:marBottom w:val="0"/>
                                                  <w:divBdr>
                                                    <w:top w:val="none" w:sz="0" w:space="0" w:color="auto"/>
                                                    <w:left w:val="none" w:sz="0" w:space="0" w:color="auto"/>
                                                    <w:bottom w:val="none" w:sz="0" w:space="0" w:color="auto"/>
                                                    <w:right w:val="none" w:sz="0" w:space="0" w:color="auto"/>
                                                  </w:divBdr>
                                                </w:div>
                                              </w:divsChild>
                                            </w:div>
                                            <w:div w:id="513346942">
                                              <w:marLeft w:val="0"/>
                                              <w:marRight w:val="0"/>
                                              <w:marTop w:val="0"/>
                                              <w:marBottom w:val="0"/>
                                              <w:divBdr>
                                                <w:top w:val="none" w:sz="0" w:space="0" w:color="auto"/>
                                                <w:left w:val="none" w:sz="0" w:space="0" w:color="auto"/>
                                                <w:bottom w:val="none" w:sz="0" w:space="0" w:color="auto"/>
                                                <w:right w:val="none" w:sz="0" w:space="0" w:color="auto"/>
                                              </w:divBdr>
                                              <w:divsChild>
                                                <w:div w:id="513346878">
                                                  <w:marLeft w:val="0"/>
                                                  <w:marRight w:val="0"/>
                                                  <w:marTop w:val="0"/>
                                                  <w:marBottom w:val="0"/>
                                                  <w:divBdr>
                                                    <w:top w:val="none" w:sz="0" w:space="0" w:color="auto"/>
                                                    <w:left w:val="none" w:sz="0" w:space="0" w:color="auto"/>
                                                    <w:bottom w:val="none" w:sz="0" w:space="0" w:color="auto"/>
                                                    <w:right w:val="none" w:sz="0" w:space="0" w:color="auto"/>
                                                  </w:divBdr>
                                                </w:div>
                                                <w:div w:id="513346985">
                                                  <w:marLeft w:val="0"/>
                                                  <w:marRight w:val="0"/>
                                                  <w:marTop w:val="0"/>
                                                  <w:marBottom w:val="0"/>
                                                  <w:divBdr>
                                                    <w:top w:val="none" w:sz="0" w:space="0" w:color="auto"/>
                                                    <w:left w:val="none" w:sz="0" w:space="0" w:color="auto"/>
                                                    <w:bottom w:val="none" w:sz="0" w:space="0" w:color="auto"/>
                                                    <w:right w:val="none" w:sz="0" w:space="0" w:color="auto"/>
                                                  </w:divBdr>
                                                </w:div>
                                              </w:divsChild>
                                            </w:div>
                                            <w:div w:id="513346975">
                                              <w:marLeft w:val="0"/>
                                              <w:marRight w:val="0"/>
                                              <w:marTop w:val="0"/>
                                              <w:marBottom w:val="0"/>
                                              <w:divBdr>
                                                <w:top w:val="none" w:sz="0" w:space="0" w:color="auto"/>
                                                <w:left w:val="none" w:sz="0" w:space="0" w:color="auto"/>
                                                <w:bottom w:val="none" w:sz="0" w:space="0" w:color="auto"/>
                                                <w:right w:val="none" w:sz="0" w:space="0" w:color="auto"/>
                                              </w:divBdr>
                                              <w:divsChild>
                                                <w:div w:id="513346957">
                                                  <w:marLeft w:val="0"/>
                                                  <w:marRight w:val="0"/>
                                                  <w:marTop w:val="0"/>
                                                  <w:marBottom w:val="0"/>
                                                  <w:divBdr>
                                                    <w:top w:val="none" w:sz="0" w:space="0" w:color="auto"/>
                                                    <w:left w:val="none" w:sz="0" w:space="0" w:color="auto"/>
                                                    <w:bottom w:val="none" w:sz="0" w:space="0" w:color="auto"/>
                                                    <w:right w:val="none" w:sz="0" w:space="0" w:color="auto"/>
                                                  </w:divBdr>
                                                </w:div>
                                                <w:div w:id="513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46961">
                                  <w:marLeft w:val="0"/>
                                  <w:marRight w:val="0"/>
                                  <w:marTop w:val="0"/>
                                  <w:marBottom w:val="0"/>
                                  <w:divBdr>
                                    <w:top w:val="none" w:sz="0" w:space="0" w:color="auto"/>
                                    <w:left w:val="none" w:sz="0" w:space="0" w:color="auto"/>
                                    <w:bottom w:val="none" w:sz="0" w:space="0" w:color="auto"/>
                                    <w:right w:val="none" w:sz="0" w:space="0" w:color="auto"/>
                                  </w:divBdr>
                                  <w:divsChild>
                                    <w:div w:id="513346890">
                                      <w:marLeft w:val="0"/>
                                      <w:marRight w:val="0"/>
                                      <w:marTop w:val="0"/>
                                      <w:marBottom w:val="0"/>
                                      <w:divBdr>
                                        <w:top w:val="none" w:sz="0" w:space="0" w:color="auto"/>
                                        <w:left w:val="none" w:sz="0" w:space="0" w:color="auto"/>
                                        <w:bottom w:val="none" w:sz="0" w:space="0" w:color="auto"/>
                                        <w:right w:val="none" w:sz="0" w:space="0" w:color="auto"/>
                                      </w:divBdr>
                                    </w:div>
                                  </w:divsChild>
                                </w:div>
                                <w:div w:id="513346962">
                                  <w:marLeft w:val="0"/>
                                  <w:marRight w:val="0"/>
                                  <w:marTop w:val="0"/>
                                  <w:marBottom w:val="0"/>
                                  <w:divBdr>
                                    <w:top w:val="none" w:sz="0" w:space="0" w:color="auto"/>
                                    <w:left w:val="none" w:sz="0" w:space="0" w:color="auto"/>
                                    <w:bottom w:val="none" w:sz="0" w:space="0" w:color="auto"/>
                                    <w:right w:val="none" w:sz="0" w:space="0" w:color="auto"/>
                                  </w:divBdr>
                                  <w:divsChild>
                                    <w:div w:id="513346932">
                                      <w:marLeft w:val="0"/>
                                      <w:marRight w:val="0"/>
                                      <w:marTop w:val="0"/>
                                      <w:marBottom w:val="0"/>
                                      <w:divBdr>
                                        <w:top w:val="none" w:sz="0" w:space="0" w:color="auto"/>
                                        <w:left w:val="none" w:sz="0" w:space="0" w:color="auto"/>
                                        <w:bottom w:val="none" w:sz="0" w:space="0" w:color="auto"/>
                                        <w:right w:val="none" w:sz="0" w:space="0" w:color="auto"/>
                                      </w:divBdr>
                                    </w:div>
                                    <w:div w:id="513346977">
                                      <w:marLeft w:val="0"/>
                                      <w:marRight w:val="0"/>
                                      <w:marTop w:val="0"/>
                                      <w:marBottom w:val="0"/>
                                      <w:divBdr>
                                        <w:top w:val="none" w:sz="0" w:space="0" w:color="auto"/>
                                        <w:left w:val="none" w:sz="0" w:space="0" w:color="auto"/>
                                        <w:bottom w:val="none" w:sz="0" w:space="0" w:color="auto"/>
                                        <w:right w:val="none" w:sz="0" w:space="0" w:color="auto"/>
                                      </w:divBdr>
                                    </w:div>
                                  </w:divsChild>
                                </w:div>
                                <w:div w:id="513346970">
                                  <w:marLeft w:val="0"/>
                                  <w:marRight w:val="0"/>
                                  <w:marTop w:val="0"/>
                                  <w:marBottom w:val="0"/>
                                  <w:divBdr>
                                    <w:top w:val="none" w:sz="0" w:space="0" w:color="auto"/>
                                    <w:left w:val="none" w:sz="0" w:space="0" w:color="auto"/>
                                    <w:bottom w:val="none" w:sz="0" w:space="0" w:color="auto"/>
                                    <w:right w:val="none" w:sz="0" w:space="0" w:color="auto"/>
                                  </w:divBdr>
                                  <w:divsChild>
                                    <w:div w:id="513346934">
                                      <w:marLeft w:val="0"/>
                                      <w:marRight w:val="0"/>
                                      <w:marTop w:val="0"/>
                                      <w:marBottom w:val="0"/>
                                      <w:divBdr>
                                        <w:top w:val="none" w:sz="0" w:space="0" w:color="auto"/>
                                        <w:left w:val="none" w:sz="0" w:space="0" w:color="auto"/>
                                        <w:bottom w:val="none" w:sz="0" w:space="0" w:color="auto"/>
                                        <w:right w:val="none" w:sz="0" w:space="0" w:color="auto"/>
                                      </w:divBdr>
                                    </w:div>
                                  </w:divsChild>
                                </w:div>
                                <w:div w:id="513346978">
                                  <w:marLeft w:val="0"/>
                                  <w:marRight w:val="0"/>
                                  <w:marTop w:val="0"/>
                                  <w:marBottom w:val="0"/>
                                  <w:divBdr>
                                    <w:top w:val="none" w:sz="0" w:space="0" w:color="auto"/>
                                    <w:left w:val="none" w:sz="0" w:space="0" w:color="auto"/>
                                    <w:bottom w:val="none" w:sz="0" w:space="0" w:color="auto"/>
                                    <w:right w:val="none" w:sz="0" w:space="0" w:color="auto"/>
                                  </w:divBdr>
                                  <w:divsChild>
                                    <w:div w:id="513346991">
                                      <w:marLeft w:val="0"/>
                                      <w:marRight w:val="0"/>
                                      <w:marTop w:val="0"/>
                                      <w:marBottom w:val="0"/>
                                      <w:divBdr>
                                        <w:top w:val="none" w:sz="0" w:space="0" w:color="auto"/>
                                        <w:left w:val="none" w:sz="0" w:space="0" w:color="auto"/>
                                        <w:bottom w:val="none" w:sz="0" w:space="0" w:color="auto"/>
                                        <w:right w:val="none" w:sz="0" w:space="0" w:color="auto"/>
                                      </w:divBdr>
                                    </w:div>
                                  </w:divsChild>
                                </w:div>
                                <w:div w:id="513346984">
                                  <w:marLeft w:val="0"/>
                                  <w:marRight w:val="0"/>
                                  <w:marTop w:val="0"/>
                                  <w:marBottom w:val="0"/>
                                  <w:divBdr>
                                    <w:top w:val="none" w:sz="0" w:space="0" w:color="auto"/>
                                    <w:left w:val="none" w:sz="0" w:space="0" w:color="auto"/>
                                    <w:bottom w:val="none" w:sz="0" w:space="0" w:color="auto"/>
                                    <w:right w:val="none" w:sz="0" w:space="0" w:color="auto"/>
                                  </w:divBdr>
                                  <w:divsChild>
                                    <w:div w:id="513346981">
                                      <w:marLeft w:val="0"/>
                                      <w:marRight w:val="0"/>
                                      <w:marTop w:val="0"/>
                                      <w:marBottom w:val="0"/>
                                      <w:divBdr>
                                        <w:top w:val="none" w:sz="0" w:space="0" w:color="auto"/>
                                        <w:left w:val="none" w:sz="0" w:space="0" w:color="auto"/>
                                        <w:bottom w:val="none" w:sz="0" w:space="0" w:color="auto"/>
                                        <w:right w:val="none" w:sz="0" w:space="0" w:color="auto"/>
                                      </w:divBdr>
                                    </w:div>
                                  </w:divsChild>
                                </w:div>
                                <w:div w:id="513346998">
                                  <w:marLeft w:val="0"/>
                                  <w:marRight w:val="0"/>
                                  <w:marTop w:val="0"/>
                                  <w:marBottom w:val="0"/>
                                  <w:divBdr>
                                    <w:top w:val="none" w:sz="0" w:space="0" w:color="auto"/>
                                    <w:left w:val="none" w:sz="0" w:space="0" w:color="auto"/>
                                    <w:bottom w:val="none" w:sz="0" w:space="0" w:color="auto"/>
                                    <w:right w:val="none" w:sz="0" w:space="0" w:color="auto"/>
                                  </w:divBdr>
                                  <w:divsChild>
                                    <w:div w:id="5133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46905">
              <w:marLeft w:val="0"/>
              <w:marRight w:val="0"/>
              <w:marTop w:val="0"/>
              <w:marBottom w:val="0"/>
              <w:divBdr>
                <w:top w:val="none" w:sz="0" w:space="0" w:color="auto"/>
                <w:left w:val="none" w:sz="0" w:space="0" w:color="auto"/>
                <w:bottom w:val="none" w:sz="0" w:space="0" w:color="auto"/>
                <w:right w:val="none" w:sz="0" w:space="0" w:color="auto"/>
              </w:divBdr>
              <w:divsChild>
                <w:div w:id="513346974">
                  <w:marLeft w:val="0"/>
                  <w:marRight w:val="0"/>
                  <w:marTop w:val="0"/>
                  <w:marBottom w:val="0"/>
                  <w:divBdr>
                    <w:top w:val="none" w:sz="0" w:space="0" w:color="auto"/>
                    <w:left w:val="none" w:sz="0" w:space="0" w:color="auto"/>
                    <w:bottom w:val="none" w:sz="0" w:space="0" w:color="auto"/>
                    <w:right w:val="none" w:sz="0" w:space="0" w:color="auto"/>
                  </w:divBdr>
                  <w:divsChild>
                    <w:div w:id="513346898">
                      <w:marLeft w:val="0"/>
                      <w:marRight w:val="0"/>
                      <w:marTop w:val="0"/>
                      <w:marBottom w:val="0"/>
                      <w:divBdr>
                        <w:top w:val="none" w:sz="0" w:space="0" w:color="auto"/>
                        <w:left w:val="none" w:sz="0" w:space="0" w:color="auto"/>
                        <w:bottom w:val="none" w:sz="0" w:space="0" w:color="auto"/>
                        <w:right w:val="none" w:sz="0" w:space="0" w:color="auto"/>
                      </w:divBdr>
                      <w:divsChild>
                        <w:div w:id="513346967">
                          <w:marLeft w:val="0"/>
                          <w:marRight w:val="0"/>
                          <w:marTop w:val="0"/>
                          <w:marBottom w:val="0"/>
                          <w:divBdr>
                            <w:top w:val="none" w:sz="0" w:space="0" w:color="auto"/>
                            <w:left w:val="none" w:sz="0" w:space="0" w:color="auto"/>
                            <w:bottom w:val="none" w:sz="0" w:space="0" w:color="auto"/>
                            <w:right w:val="none" w:sz="0" w:space="0" w:color="auto"/>
                          </w:divBdr>
                          <w:divsChild>
                            <w:div w:id="5133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46918">
          <w:marLeft w:val="0"/>
          <w:marRight w:val="0"/>
          <w:marTop w:val="0"/>
          <w:marBottom w:val="0"/>
          <w:divBdr>
            <w:top w:val="none" w:sz="0" w:space="0" w:color="auto"/>
            <w:left w:val="none" w:sz="0" w:space="0" w:color="auto"/>
            <w:bottom w:val="none" w:sz="0" w:space="0" w:color="auto"/>
            <w:right w:val="none" w:sz="0" w:space="0" w:color="auto"/>
          </w:divBdr>
        </w:div>
        <w:div w:id="513346929">
          <w:marLeft w:val="0"/>
          <w:marRight w:val="0"/>
          <w:marTop w:val="0"/>
          <w:marBottom w:val="0"/>
          <w:divBdr>
            <w:top w:val="none" w:sz="0" w:space="0" w:color="auto"/>
            <w:left w:val="none" w:sz="0" w:space="0" w:color="auto"/>
            <w:bottom w:val="none" w:sz="0" w:space="0" w:color="auto"/>
            <w:right w:val="none" w:sz="0" w:space="0" w:color="auto"/>
          </w:divBdr>
        </w:div>
        <w:div w:id="513346948">
          <w:marLeft w:val="0"/>
          <w:marRight w:val="0"/>
          <w:marTop w:val="0"/>
          <w:marBottom w:val="0"/>
          <w:divBdr>
            <w:top w:val="none" w:sz="0" w:space="0" w:color="auto"/>
            <w:left w:val="none" w:sz="0" w:space="0" w:color="auto"/>
            <w:bottom w:val="none" w:sz="0" w:space="0" w:color="auto"/>
            <w:right w:val="none" w:sz="0" w:space="0" w:color="auto"/>
          </w:divBdr>
          <w:divsChild>
            <w:div w:id="513346886">
              <w:marLeft w:val="0"/>
              <w:marRight w:val="0"/>
              <w:marTop w:val="0"/>
              <w:marBottom w:val="0"/>
              <w:divBdr>
                <w:top w:val="none" w:sz="0" w:space="0" w:color="auto"/>
                <w:left w:val="none" w:sz="0" w:space="0" w:color="auto"/>
                <w:bottom w:val="none" w:sz="0" w:space="0" w:color="auto"/>
                <w:right w:val="none" w:sz="0" w:space="0" w:color="auto"/>
              </w:divBdr>
              <w:divsChild>
                <w:div w:id="513346995">
                  <w:marLeft w:val="0"/>
                  <w:marRight w:val="0"/>
                  <w:marTop w:val="0"/>
                  <w:marBottom w:val="0"/>
                  <w:divBdr>
                    <w:top w:val="none" w:sz="0" w:space="0" w:color="auto"/>
                    <w:left w:val="none" w:sz="0" w:space="0" w:color="auto"/>
                    <w:bottom w:val="none" w:sz="0" w:space="0" w:color="auto"/>
                    <w:right w:val="none" w:sz="0" w:space="0" w:color="auto"/>
                  </w:divBdr>
                  <w:divsChild>
                    <w:div w:id="513347000">
                      <w:marLeft w:val="0"/>
                      <w:marRight w:val="0"/>
                      <w:marTop w:val="0"/>
                      <w:marBottom w:val="0"/>
                      <w:divBdr>
                        <w:top w:val="none" w:sz="0" w:space="0" w:color="auto"/>
                        <w:left w:val="none" w:sz="0" w:space="0" w:color="auto"/>
                        <w:bottom w:val="none" w:sz="0" w:space="0" w:color="auto"/>
                        <w:right w:val="none" w:sz="0" w:space="0" w:color="auto"/>
                      </w:divBdr>
                      <w:divsChild>
                        <w:div w:id="513346869">
                          <w:marLeft w:val="0"/>
                          <w:marRight w:val="0"/>
                          <w:marTop w:val="0"/>
                          <w:marBottom w:val="0"/>
                          <w:divBdr>
                            <w:top w:val="none" w:sz="0" w:space="0" w:color="auto"/>
                            <w:left w:val="none" w:sz="0" w:space="0" w:color="auto"/>
                            <w:bottom w:val="none" w:sz="0" w:space="0" w:color="auto"/>
                            <w:right w:val="none" w:sz="0" w:space="0" w:color="auto"/>
                          </w:divBdr>
                          <w:divsChild>
                            <w:div w:id="513346955">
                              <w:marLeft w:val="0"/>
                              <w:marRight w:val="0"/>
                              <w:marTop w:val="0"/>
                              <w:marBottom w:val="0"/>
                              <w:divBdr>
                                <w:top w:val="none" w:sz="0" w:space="0" w:color="auto"/>
                                <w:left w:val="none" w:sz="0" w:space="0" w:color="auto"/>
                                <w:bottom w:val="none" w:sz="0" w:space="0" w:color="auto"/>
                                <w:right w:val="none" w:sz="0" w:space="0" w:color="auto"/>
                              </w:divBdr>
                              <w:divsChild>
                                <w:div w:id="513346885">
                                  <w:marLeft w:val="0"/>
                                  <w:marRight w:val="0"/>
                                  <w:marTop w:val="0"/>
                                  <w:marBottom w:val="0"/>
                                  <w:divBdr>
                                    <w:top w:val="none" w:sz="0" w:space="0" w:color="auto"/>
                                    <w:left w:val="none" w:sz="0" w:space="0" w:color="auto"/>
                                    <w:bottom w:val="none" w:sz="0" w:space="0" w:color="auto"/>
                                    <w:right w:val="none" w:sz="0" w:space="0" w:color="auto"/>
                                  </w:divBdr>
                                </w:div>
                                <w:div w:id="5133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875">
                          <w:marLeft w:val="0"/>
                          <w:marRight w:val="0"/>
                          <w:marTop w:val="0"/>
                          <w:marBottom w:val="0"/>
                          <w:divBdr>
                            <w:top w:val="none" w:sz="0" w:space="0" w:color="auto"/>
                            <w:left w:val="none" w:sz="0" w:space="0" w:color="auto"/>
                            <w:bottom w:val="none" w:sz="0" w:space="0" w:color="auto"/>
                            <w:right w:val="none" w:sz="0" w:space="0" w:color="auto"/>
                          </w:divBdr>
                          <w:divsChild>
                            <w:div w:id="513346904">
                              <w:marLeft w:val="0"/>
                              <w:marRight w:val="0"/>
                              <w:marTop w:val="0"/>
                              <w:marBottom w:val="0"/>
                              <w:divBdr>
                                <w:top w:val="none" w:sz="0" w:space="0" w:color="auto"/>
                                <w:left w:val="none" w:sz="0" w:space="0" w:color="auto"/>
                                <w:bottom w:val="none" w:sz="0" w:space="0" w:color="auto"/>
                                <w:right w:val="none" w:sz="0" w:space="0" w:color="auto"/>
                              </w:divBdr>
                              <w:divsChild>
                                <w:div w:id="513346969">
                                  <w:marLeft w:val="0"/>
                                  <w:marRight w:val="0"/>
                                  <w:marTop w:val="0"/>
                                  <w:marBottom w:val="0"/>
                                  <w:divBdr>
                                    <w:top w:val="none" w:sz="0" w:space="0" w:color="auto"/>
                                    <w:left w:val="none" w:sz="0" w:space="0" w:color="auto"/>
                                    <w:bottom w:val="none" w:sz="0" w:space="0" w:color="auto"/>
                                    <w:right w:val="none" w:sz="0" w:space="0" w:color="auto"/>
                                  </w:divBdr>
                                </w:div>
                                <w:div w:id="5133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884">
                          <w:marLeft w:val="0"/>
                          <w:marRight w:val="0"/>
                          <w:marTop w:val="0"/>
                          <w:marBottom w:val="0"/>
                          <w:divBdr>
                            <w:top w:val="none" w:sz="0" w:space="0" w:color="auto"/>
                            <w:left w:val="none" w:sz="0" w:space="0" w:color="auto"/>
                            <w:bottom w:val="none" w:sz="0" w:space="0" w:color="auto"/>
                            <w:right w:val="none" w:sz="0" w:space="0" w:color="auto"/>
                          </w:divBdr>
                          <w:divsChild>
                            <w:div w:id="513346889">
                              <w:marLeft w:val="0"/>
                              <w:marRight w:val="0"/>
                              <w:marTop w:val="0"/>
                              <w:marBottom w:val="0"/>
                              <w:divBdr>
                                <w:top w:val="none" w:sz="0" w:space="0" w:color="auto"/>
                                <w:left w:val="none" w:sz="0" w:space="0" w:color="auto"/>
                                <w:bottom w:val="none" w:sz="0" w:space="0" w:color="auto"/>
                                <w:right w:val="none" w:sz="0" w:space="0" w:color="auto"/>
                              </w:divBdr>
                              <w:divsChild>
                                <w:div w:id="513346953">
                                  <w:marLeft w:val="0"/>
                                  <w:marRight w:val="0"/>
                                  <w:marTop w:val="0"/>
                                  <w:marBottom w:val="0"/>
                                  <w:divBdr>
                                    <w:top w:val="none" w:sz="0" w:space="0" w:color="auto"/>
                                    <w:left w:val="none" w:sz="0" w:space="0" w:color="auto"/>
                                    <w:bottom w:val="none" w:sz="0" w:space="0" w:color="auto"/>
                                    <w:right w:val="none" w:sz="0" w:space="0" w:color="auto"/>
                                  </w:divBdr>
                                </w:div>
                                <w:div w:id="5133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896">
                          <w:marLeft w:val="0"/>
                          <w:marRight w:val="0"/>
                          <w:marTop w:val="0"/>
                          <w:marBottom w:val="0"/>
                          <w:divBdr>
                            <w:top w:val="none" w:sz="0" w:space="0" w:color="auto"/>
                            <w:left w:val="none" w:sz="0" w:space="0" w:color="auto"/>
                            <w:bottom w:val="none" w:sz="0" w:space="0" w:color="auto"/>
                            <w:right w:val="none" w:sz="0" w:space="0" w:color="auto"/>
                          </w:divBdr>
                          <w:divsChild>
                            <w:div w:id="513346963">
                              <w:marLeft w:val="0"/>
                              <w:marRight w:val="0"/>
                              <w:marTop w:val="0"/>
                              <w:marBottom w:val="0"/>
                              <w:divBdr>
                                <w:top w:val="none" w:sz="0" w:space="0" w:color="auto"/>
                                <w:left w:val="none" w:sz="0" w:space="0" w:color="auto"/>
                                <w:bottom w:val="none" w:sz="0" w:space="0" w:color="auto"/>
                                <w:right w:val="none" w:sz="0" w:space="0" w:color="auto"/>
                              </w:divBdr>
                              <w:divsChild>
                                <w:div w:id="513346986">
                                  <w:marLeft w:val="0"/>
                                  <w:marRight w:val="0"/>
                                  <w:marTop w:val="0"/>
                                  <w:marBottom w:val="0"/>
                                  <w:divBdr>
                                    <w:top w:val="none" w:sz="0" w:space="0" w:color="auto"/>
                                    <w:left w:val="none" w:sz="0" w:space="0" w:color="auto"/>
                                    <w:bottom w:val="none" w:sz="0" w:space="0" w:color="auto"/>
                                    <w:right w:val="none" w:sz="0" w:space="0" w:color="auto"/>
                                  </w:divBdr>
                                </w:div>
                                <w:div w:id="5133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899">
                          <w:marLeft w:val="0"/>
                          <w:marRight w:val="0"/>
                          <w:marTop w:val="0"/>
                          <w:marBottom w:val="0"/>
                          <w:divBdr>
                            <w:top w:val="none" w:sz="0" w:space="0" w:color="auto"/>
                            <w:left w:val="none" w:sz="0" w:space="0" w:color="auto"/>
                            <w:bottom w:val="none" w:sz="0" w:space="0" w:color="auto"/>
                            <w:right w:val="none" w:sz="0" w:space="0" w:color="auto"/>
                          </w:divBdr>
                          <w:divsChild>
                            <w:div w:id="513346876">
                              <w:marLeft w:val="0"/>
                              <w:marRight w:val="0"/>
                              <w:marTop w:val="0"/>
                              <w:marBottom w:val="0"/>
                              <w:divBdr>
                                <w:top w:val="none" w:sz="0" w:space="0" w:color="auto"/>
                                <w:left w:val="none" w:sz="0" w:space="0" w:color="auto"/>
                                <w:bottom w:val="none" w:sz="0" w:space="0" w:color="auto"/>
                                <w:right w:val="none" w:sz="0" w:space="0" w:color="auto"/>
                              </w:divBdr>
                              <w:divsChild>
                                <w:div w:id="513346888">
                                  <w:marLeft w:val="0"/>
                                  <w:marRight w:val="0"/>
                                  <w:marTop w:val="0"/>
                                  <w:marBottom w:val="0"/>
                                  <w:divBdr>
                                    <w:top w:val="none" w:sz="0" w:space="0" w:color="auto"/>
                                    <w:left w:val="none" w:sz="0" w:space="0" w:color="auto"/>
                                    <w:bottom w:val="none" w:sz="0" w:space="0" w:color="auto"/>
                                    <w:right w:val="none" w:sz="0" w:space="0" w:color="auto"/>
                                  </w:divBdr>
                                </w:div>
                                <w:div w:id="5133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03">
                          <w:marLeft w:val="0"/>
                          <w:marRight w:val="0"/>
                          <w:marTop w:val="0"/>
                          <w:marBottom w:val="0"/>
                          <w:divBdr>
                            <w:top w:val="none" w:sz="0" w:space="0" w:color="auto"/>
                            <w:left w:val="none" w:sz="0" w:space="0" w:color="auto"/>
                            <w:bottom w:val="none" w:sz="0" w:space="0" w:color="auto"/>
                            <w:right w:val="none" w:sz="0" w:space="0" w:color="auto"/>
                          </w:divBdr>
                          <w:divsChild>
                            <w:div w:id="513346973">
                              <w:marLeft w:val="0"/>
                              <w:marRight w:val="0"/>
                              <w:marTop w:val="0"/>
                              <w:marBottom w:val="0"/>
                              <w:divBdr>
                                <w:top w:val="none" w:sz="0" w:space="0" w:color="auto"/>
                                <w:left w:val="none" w:sz="0" w:space="0" w:color="auto"/>
                                <w:bottom w:val="none" w:sz="0" w:space="0" w:color="auto"/>
                                <w:right w:val="none" w:sz="0" w:space="0" w:color="auto"/>
                              </w:divBdr>
                              <w:divsChild>
                                <w:div w:id="513346873">
                                  <w:marLeft w:val="0"/>
                                  <w:marRight w:val="0"/>
                                  <w:marTop w:val="0"/>
                                  <w:marBottom w:val="0"/>
                                  <w:divBdr>
                                    <w:top w:val="none" w:sz="0" w:space="0" w:color="auto"/>
                                    <w:left w:val="none" w:sz="0" w:space="0" w:color="auto"/>
                                    <w:bottom w:val="none" w:sz="0" w:space="0" w:color="auto"/>
                                    <w:right w:val="none" w:sz="0" w:space="0" w:color="auto"/>
                                  </w:divBdr>
                                </w:div>
                                <w:div w:id="5133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08">
                          <w:marLeft w:val="0"/>
                          <w:marRight w:val="0"/>
                          <w:marTop w:val="0"/>
                          <w:marBottom w:val="0"/>
                          <w:divBdr>
                            <w:top w:val="none" w:sz="0" w:space="0" w:color="auto"/>
                            <w:left w:val="none" w:sz="0" w:space="0" w:color="auto"/>
                            <w:bottom w:val="none" w:sz="0" w:space="0" w:color="auto"/>
                            <w:right w:val="none" w:sz="0" w:space="0" w:color="auto"/>
                          </w:divBdr>
                          <w:divsChild>
                            <w:div w:id="513346989">
                              <w:marLeft w:val="0"/>
                              <w:marRight w:val="0"/>
                              <w:marTop w:val="0"/>
                              <w:marBottom w:val="0"/>
                              <w:divBdr>
                                <w:top w:val="none" w:sz="0" w:space="0" w:color="auto"/>
                                <w:left w:val="none" w:sz="0" w:space="0" w:color="auto"/>
                                <w:bottom w:val="none" w:sz="0" w:space="0" w:color="auto"/>
                                <w:right w:val="none" w:sz="0" w:space="0" w:color="auto"/>
                              </w:divBdr>
                              <w:divsChild>
                                <w:div w:id="513346940">
                                  <w:marLeft w:val="0"/>
                                  <w:marRight w:val="0"/>
                                  <w:marTop w:val="0"/>
                                  <w:marBottom w:val="0"/>
                                  <w:divBdr>
                                    <w:top w:val="none" w:sz="0" w:space="0" w:color="auto"/>
                                    <w:left w:val="none" w:sz="0" w:space="0" w:color="auto"/>
                                    <w:bottom w:val="none" w:sz="0" w:space="0" w:color="auto"/>
                                    <w:right w:val="none" w:sz="0" w:space="0" w:color="auto"/>
                                  </w:divBdr>
                                </w:div>
                                <w:div w:id="5133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19">
                          <w:marLeft w:val="0"/>
                          <w:marRight w:val="0"/>
                          <w:marTop w:val="0"/>
                          <w:marBottom w:val="0"/>
                          <w:divBdr>
                            <w:top w:val="none" w:sz="0" w:space="0" w:color="auto"/>
                            <w:left w:val="none" w:sz="0" w:space="0" w:color="auto"/>
                            <w:bottom w:val="none" w:sz="0" w:space="0" w:color="auto"/>
                            <w:right w:val="none" w:sz="0" w:space="0" w:color="auto"/>
                          </w:divBdr>
                          <w:divsChild>
                            <w:div w:id="513346935">
                              <w:marLeft w:val="0"/>
                              <w:marRight w:val="0"/>
                              <w:marTop w:val="0"/>
                              <w:marBottom w:val="0"/>
                              <w:divBdr>
                                <w:top w:val="none" w:sz="0" w:space="0" w:color="auto"/>
                                <w:left w:val="none" w:sz="0" w:space="0" w:color="auto"/>
                                <w:bottom w:val="none" w:sz="0" w:space="0" w:color="auto"/>
                                <w:right w:val="none" w:sz="0" w:space="0" w:color="auto"/>
                              </w:divBdr>
                              <w:divsChild>
                                <w:div w:id="513346966">
                                  <w:marLeft w:val="0"/>
                                  <w:marRight w:val="0"/>
                                  <w:marTop w:val="0"/>
                                  <w:marBottom w:val="0"/>
                                  <w:divBdr>
                                    <w:top w:val="none" w:sz="0" w:space="0" w:color="auto"/>
                                    <w:left w:val="none" w:sz="0" w:space="0" w:color="auto"/>
                                    <w:bottom w:val="none" w:sz="0" w:space="0" w:color="auto"/>
                                    <w:right w:val="none" w:sz="0" w:space="0" w:color="auto"/>
                                  </w:divBdr>
                                </w:div>
                                <w:div w:id="5133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49">
                          <w:marLeft w:val="0"/>
                          <w:marRight w:val="0"/>
                          <w:marTop w:val="0"/>
                          <w:marBottom w:val="0"/>
                          <w:divBdr>
                            <w:top w:val="none" w:sz="0" w:space="0" w:color="auto"/>
                            <w:left w:val="none" w:sz="0" w:space="0" w:color="auto"/>
                            <w:bottom w:val="none" w:sz="0" w:space="0" w:color="auto"/>
                            <w:right w:val="none" w:sz="0" w:space="0" w:color="auto"/>
                          </w:divBdr>
                          <w:divsChild>
                            <w:div w:id="513346968">
                              <w:marLeft w:val="0"/>
                              <w:marRight w:val="0"/>
                              <w:marTop w:val="0"/>
                              <w:marBottom w:val="0"/>
                              <w:divBdr>
                                <w:top w:val="none" w:sz="0" w:space="0" w:color="auto"/>
                                <w:left w:val="none" w:sz="0" w:space="0" w:color="auto"/>
                                <w:bottom w:val="none" w:sz="0" w:space="0" w:color="auto"/>
                                <w:right w:val="none" w:sz="0" w:space="0" w:color="auto"/>
                              </w:divBdr>
                              <w:divsChild>
                                <w:div w:id="513346921">
                                  <w:marLeft w:val="0"/>
                                  <w:marRight w:val="0"/>
                                  <w:marTop w:val="0"/>
                                  <w:marBottom w:val="0"/>
                                  <w:divBdr>
                                    <w:top w:val="none" w:sz="0" w:space="0" w:color="auto"/>
                                    <w:left w:val="none" w:sz="0" w:space="0" w:color="auto"/>
                                    <w:bottom w:val="none" w:sz="0" w:space="0" w:color="auto"/>
                                    <w:right w:val="none" w:sz="0" w:space="0" w:color="auto"/>
                                  </w:divBdr>
                                </w:div>
                                <w:div w:id="51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52">
                          <w:marLeft w:val="0"/>
                          <w:marRight w:val="0"/>
                          <w:marTop w:val="0"/>
                          <w:marBottom w:val="0"/>
                          <w:divBdr>
                            <w:top w:val="none" w:sz="0" w:space="0" w:color="auto"/>
                            <w:left w:val="none" w:sz="0" w:space="0" w:color="auto"/>
                            <w:bottom w:val="none" w:sz="0" w:space="0" w:color="auto"/>
                            <w:right w:val="none" w:sz="0" w:space="0" w:color="auto"/>
                          </w:divBdr>
                          <w:divsChild>
                            <w:div w:id="513346894">
                              <w:marLeft w:val="0"/>
                              <w:marRight w:val="0"/>
                              <w:marTop w:val="0"/>
                              <w:marBottom w:val="0"/>
                              <w:divBdr>
                                <w:top w:val="none" w:sz="0" w:space="0" w:color="auto"/>
                                <w:left w:val="none" w:sz="0" w:space="0" w:color="auto"/>
                                <w:bottom w:val="none" w:sz="0" w:space="0" w:color="auto"/>
                                <w:right w:val="none" w:sz="0" w:space="0" w:color="auto"/>
                              </w:divBdr>
                              <w:divsChild>
                                <w:div w:id="513346924">
                                  <w:marLeft w:val="0"/>
                                  <w:marRight w:val="0"/>
                                  <w:marTop w:val="0"/>
                                  <w:marBottom w:val="0"/>
                                  <w:divBdr>
                                    <w:top w:val="none" w:sz="0" w:space="0" w:color="auto"/>
                                    <w:left w:val="none" w:sz="0" w:space="0" w:color="auto"/>
                                    <w:bottom w:val="none" w:sz="0" w:space="0" w:color="auto"/>
                                    <w:right w:val="none" w:sz="0" w:space="0" w:color="auto"/>
                                  </w:divBdr>
                                </w:div>
                                <w:div w:id="513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56">
                          <w:marLeft w:val="0"/>
                          <w:marRight w:val="0"/>
                          <w:marTop w:val="0"/>
                          <w:marBottom w:val="0"/>
                          <w:divBdr>
                            <w:top w:val="none" w:sz="0" w:space="0" w:color="auto"/>
                            <w:left w:val="none" w:sz="0" w:space="0" w:color="auto"/>
                            <w:bottom w:val="none" w:sz="0" w:space="0" w:color="auto"/>
                            <w:right w:val="none" w:sz="0" w:space="0" w:color="auto"/>
                          </w:divBdr>
                          <w:divsChild>
                            <w:div w:id="513346925">
                              <w:marLeft w:val="0"/>
                              <w:marRight w:val="0"/>
                              <w:marTop w:val="0"/>
                              <w:marBottom w:val="0"/>
                              <w:divBdr>
                                <w:top w:val="none" w:sz="0" w:space="0" w:color="auto"/>
                                <w:left w:val="none" w:sz="0" w:space="0" w:color="auto"/>
                                <w:bottom w:val="none" w:sz="0" w:space="0" w:color="auto"/>
                                <w:right w:val="none" w:sz="0" w:space="0" w:color="auto"/>
                              </w:divBdr>
                              <w:divsChild>
                                <w:div w:id="513346947">
                                  <w:marLeft w:val="0"/>
                                  <w:marRight w:val="0"/>
                                  <w:marTop w:val="0"/>
                                  <w:marBottom w:val="0"/>
                                  <w:divBdr>
                                    <w:top w:val="none" w:sz="0" w:space="0" w:color="auto"/>
                                    <w:left w:val="none" w:sz="0" w:space="0" w:color="auto"/>
                                    <w:bottom w:val="none" w:sz="0" w:space="0" w:color="auto"/>
                                    <w:right w:val="none" w:sz="0" w:space="0" w:color="auto"/>
                                  </w:divBdr>
                                </w:div>
                                <w:div w:id="5133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58">
                          <w:marLeft w:val="0"/>
                          <w:marRight w:val="0"/>
                          <w:marTop w:val="0"/>
                          <w:marBottom w:val="0"/>
                          <w:divBdr>
                            <w:top w:val="none" w:sz="0" w:space="0" w:color="auto"/>
                            <w:left w:val="none" w:sz="0" w:space="0" w:color="auto"/>
                            <w:bottom w:val="none" w:sz="0" w:space="0" w:color="auto"/>
                            <w:right w:val="none" w:sz="0" w:space="0" w:color="auto"/>
                          </w:divBdr>
                          <w:divsChild>
                            <w:div w:id="513346926">
                              <w:marLeft w:val="0"/>
                              <w:marRight w:val="0"/>
                              <w:marTop w:val="0"/>
                              <w:marBottom w:val="0"/>
                              <w:divBdr>
                                <w:top w:val="none" w:sz="0" w:space="0" w:color="auto"/>
                                <w:left w:val="none" w:sz="0" w:space="0" w:color="auto"/>
                                <w:bottom w:val="none" w:sz="0" w:space="0" w:color="auto"/>
                                <w:right w:val="none" w:sz="0" w:space="0" w:color="auto"/>
                              </w:divBdr>
                              <w:divsChild>
                                <w:div w:id="513346944">
                                  <w:marLeft w:val="0"/>
                                  <w:marRight w:val="0"/>
                                  <w:marTop w:val="0"/>
                                  <w:marBottom w:val="0"/>
                                  <w:divBdr>
                                    <w:top w:val="none" w:sz="0" w:space="0" w:color="auto"/>
                                    <w:left w:val="none" w:sz="0" w:space="0" w:color="auto"/>
                                    <w:bottom w:val="none" w:sz="0" w:space="0" w:color="auto"/>
                                    <w:right w:val="none" w:sz="0" w:space="0" w:color="auto"/>
                                  </w:divBdr>
                                </w:div>
                                <w:div w:id="5133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59">
                          <w:marLeft w:val="0"/>
                          <w:marRight w:val="0"/>
                          <w:marTop w:val="0"/>
                          <w:marBottom w:val="0"/>
                          <w:divBdr>
                            <w:top w:val="none" w:sz="0" w:space="0" w:color="auto"/>
                            <w:left w:val="none" w:sz="0" w:space="0" w:color="auto"/>
                            <w:bottom w:val="none" w:sz="0" w:space="0" w:color="auto"/>
                            <w:right w:val="none" w:sz="0" w:space="0" w:color="auto"/>
                          </w:divBdr>
                          <w:divsChild>
                            <w:div w:id="513346965">
                              <w:marLeft w:val="0"/>
                              <w:marRight w:val="0"/>
                              <w:marTop w:val="0"/>
                              <w:marBottom w:val="0"/>
                              <w:divBdr>
                                <w:top w:val="none" w:sz="0" w:space="0" w:color="auto"/>
                                <w:left w:val="none" w:sz="0" w:space="0" w:color="auto"/>
                                <w:bottom w:val="none" w:sz="0" w:space="0" w:color="auto"/>
                                <w:right w:val="none" w:sz="0" w:space="0" w:color="auto"/>
                              </w:divBdr>
                              <w:divsChild>
                                <w:div w:id="513346902">
                                  <w:marLeft w:val="0"/>
                                  <w:marRight w:val="0"/>
                                  <w:marTop w:val="0"/>
                                  <w:marBottom w:val="0"/>
                                  <w:divBdr>
                                    <w:top w:val="none" w:sz="0" w:space="0" w:color="auto"/>
                                    <w:left w:val="none" w:sz="0" w:space="0" w:color="auto"/>
                                    <w:bottom w:val="none" w:sz="0" w:space="0" w:color="auto"/>
                                    <w:right w:val="none" w:sz="0" w:space="0" w:color="auto"/>
                                  </w:divBdr>
                                </w:div>
                                <w:div w:id="5133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71">
                          <w:marLeft w:val="0"/>
                          <w:marRight w:val="0"/>
                          <w:marTop w:val="0"/>
                          <w:marBottom w:val="0"/>
                          <w:divBdr>
                            <w:top w:val="none" w:sz="0" w:space="0" w:color="auto"/>
                            <w:left w:val="none" w:sz="0" w:space="0" w:color="auto"/>
                            <w:bottom w:val="none" w:sz="0" w:space="0" w:color="auto"/>
                            <w:right w:val="none" w:sz="0" w:space="0" w:color="auto"/>
                          </w:divBdr>
                          <w:divsChild>
                            <w:div w:id="513346938">
                              <w:marLeft w:val="0"/>
                              <w:marRight w:val="0"/>
                              <w:marTop w:val="0"/>
                              <w:marBottom w:val="0"/>
                              <w:divBdr>
                                <w:top w:val="none" w:sz="0" w:space="0" w:color="auto"/>
                                <w:left w:val="none" w:sz="0" w:space="0" w:color="auto"/>
                                <w:bottom w:val="none" w:sz="0" w:space="0" w:color="auto"/>
                                <w:right w:val="none" w:sz="0" w:space="0" w:color="auto"/>
                              </w:divBdr>
                              <w:divsChild>
                                <w:div w:id="513346874">
                                  <w:marLeft w:val="0"/>
                                  <w:marRight w:val="0"/>
                                  <w:marTop w:val="0"/>
                                  <w:marBottom w:val="0"/>
                                  <w:divBdr>
                                    <w:top w:val="none" w:sz="0" w:space="0" w:color="auto"/>
                                    <w:left w:val="none" w:sz="0" w:space="0" w:color="auto"/>
                                    <w:bottom w:val="none" w:sz="0" w:space="0" w:color="auto"/>
                                    <w:right w:val="none" w:sz="0" w:space="0" w:color="auto"/>
                                  </w:divBdr>
                                </w:div>
                                <w:div w:id="5133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82">
                          <w:marLeft w:val="0"/>
                          <w:marRight w:val="0"/>
                          <w:marTop w:val="0"/>
                          <w:marBottom w:val="0"/>
                          <w:divBdr>
                            <w:top w:val="none" w:sz="0" w:space="0" w:color="auto"/>
                            <w:left w:val="none" w:sz="0" w:space="0" w:color="auto"/>
                            <w:bottom w:val="none" w:sz="0" w:space="0" w:color="auto"/>
                            <w:right w:val="none" w:sz="0" w:space="0" w:color="auto"/>
                          </w:divBdr>
                          <w:divsChild>
                            <w:div w:id="513346900">
                              <w:marLeft w:val="0"/>
                              <w:marRight w:val="0"/>
                              <w:marTop w:val="0"/>
                              <w:marBottom w:val="0"/>
                              <w:divBdr>
                                <w:top w:val="none" w:sz="0" w:space="0" w:color="auto"/>
                                <w:left w:val="none" w:sz="0" w:space="0" w:color="auto"/>
                                <w:bottom w:val="none" w:sz="0" w:space="0" w:color="auto"/>
                                <w:right w:val="none" w:sz="0" w:space="0" w:color="auto"/>
                              </w:divBdr>
                              <w:divsChild>
                                <w:div w:id="513346980">
                                  <w:marLeft w:val="0"/>
                                  <w:marRight w:val="0"/>
                                  <w:marTop w:val="0"/>
                                  <w:marBottom w:val="0"/>
                                  <w:divBdr>
                                    <w:top w:val="none" w:sz="0" w:space="0" w:color="auto"/>
                                    <w:left w:val="none" w:sz="0" w:space="0" w:color="auto"/>
                                    <w:bottom w:val="none" w:sz="0" w:space="0" w:color="auto"/>
                                    <w:right w:val="none" w:sz="0" w:space="0" w:color="auto"/>
                                  </w:divBdr>
                                </w:div>
                                <w:div w:id="513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83">
                          <w:marLeft w:val="0"/>
                          <w:marRight w:val="0"/>
                          <w:marTop w:val="0"/>
                          <w:marBottom w:val="0"/>
                          <w:divBdr>
                            <w:top w:val="none" w:sz="0" w:space="0" w:color="auto"/>
                            <w:left w:val="none" w:sz="0" w:space="0" w:color="auto"/>
                            <w:bottom w:val="none" w:sz="0" w:space="0" w:color="auto"/>
                            <w:right w:val="none" w:sz="0" w:space="0" w:color="auto"/>
                          </w:divBdr>
                          <w:divsChild>
                            <w:div w:id="513346912">
                              <w:marLeft w:val="0"/>
                              <w:marRight w:val="0"/>
                              <w:marTop w:val="0"/>
                              <w:marBottom w:val="0"/>
                              <w:divBdr>
                                <w:top w:val="none" w:sz="0" w:space="0" w:color="auto"/>
                                <w:left w:val="none" w:sz="0" w:space="0" w:color="auto"/>
                                <w:bottom w:val="none" w:sz="0" w:space="0" w:color="auto"/>
                                <w:right w:val="none" w:sz="0" w:space="0" w:color="auto"/>
                              </w:divBdr>
                              <w:divsChild>
                                <w:div w:id="513346920">
                                  <w:marLeft w:val="0"/>
                                  <w:marRight w:val="0"/>
                                  <w:marTop w:val="0"/>
                                  <w:marBottom w:val="0"/>
                                  <w:divBdr>
                                    <w:top w:val="none" w:sz="0" w:space="0" w:color="auto"/>
                                    <w:left w:val="none" w:sz="0" w:space="0" w:color="auto"/>
                                    <w:bottom w:val="none" w:sz="0" w:space="0" w:color="auto"/>
                                    <w:right w:val="none" w:sz="0" w:space="0" w:color="auto"/>
                                  </w:divBdr>
                                </w:div>
                                <w:div w:id="5133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46993">
          <w:marLeft w:val="0"/>
          <w:marRight w:val="0"/>
          <w:marTop w:val="0"/>
          <w:marBottom w:val="0"/>
          <w:divBdr>
            <w:top w:val="none" w:sz="0" w:space="0" w:color="auto"/>
            <w:left w:val="none" w:sz="0" w:space="0" w:color="auto"/>
            <w:bottom w:val="none" w:sz="0" w:space="0" w:color="auto"/>
            <w:right w:val="none" w:sz="0" w:space="0" w:color="auto"/>
          </w:divBdr>
          <w:divsChild>
            <w:div w:id="5133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gernseerstimme.de/tegernsee-wuerfelt-nich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gernseerstimme.de/wp-content/uploads/2016/06/Tegernsee-Stadt-2.jpg" TargetMode="External"/><Relationship Id="rId11" Type="http://schemas.openxmlformats.org/officeDocument/2006/relationships/fontTable" Target="fontTable.xml"/><Relationship Id="rId5" Type="http://schemas.openxmlformats.org/officeDocument/2006/relationships/hyperlink" Target="https://tegernseerstimme.de/author/nicolekleim/" TargetMode="External"/><Relationship Id="rId10" Type="http://schemas.openxmlformats.org/officeDocument/2006/relationships/hyperlink" Target="https://tegernseerstimme.de/zweitwohnungsbesitzer-sollen-draussen-bleiben/" TargetMode="External"/><Relationship Id="rId4" Type="http://schemas.openxmlformats.org/officeDocument/2006/relationships/webSettings" Target="webSettings.xml"/><Relationship Id="rId9" Type="http://schemas.openxmlformats.org/officeDocument/2006/relationships/hyperlink" Target="https://tegernseerstimme.de/aus-platzmangel-zur-steuerspit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993</Words>
  <Characters>6262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Tegernsees einziges Ziel der Steuererhöhung:</dc:title>
  <dc:subject/>
  <dc:creator>Butz</dc:creator>
  <cp:keywords/>
  <dc:description/>
  <cp:lastModifiedBy>PC-21</cp:lastModifiedBy>
  <cp:revision>2</cp:revision>
  <cp:lastPrinted>2018-08-17T14:08:00Z</cp:lastPrinted>
  <dcterms:created xsi:type="dcterms:W3CDTF">2019-07-02T10:12:00Z</dcterms:created>
  <dcterms:modified xsi:type="dcterms:W3CDTF">2019-07-02T10:12:00Z</dcterms:modified>
</cp:coreProperties>
</file>